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A7" w:rsidRPr="00370BA7" w:rsidRDefault="00370BA7" w:rsidP="00370BA7">
      <w:pPr>
        <w:autoSpaceDE w:val="0"/>
        <w:autoSpaceDN w:val="0"/>
        <w:adjustRightInd w:val="0"/>
        <w:jc w:val="center"/>
        <w:rPr>
          <w:rFonts w:eastAsia="ArialMT"/>
          <w:b/>
          <w:bCs/>
          <w:color w:val="000000"/>
          <w:sz w:val="28"/>
          <w:szCs w:val="28"/>
        </w:rPr>
      </w:pPr>
      <w:r>
        <w:rPr>
          <w:rFonts w:eastAsia="ArialMT"/>
          <w:b/>
          <w:bCs/>
          <w:color w:val="000000"/>
          <w:sz w:val="28"/>
          <w:szCs w:val="28"/>
        </w:rPr>
        <w:t>CHAMADA PÚ</w:t>
      </w:r>
      <w:r w:rsidRPr="00370BA7">
        <w:rPr>
          <w:rFonts w:eastAsia="ArialMT"/>
          <w:b/>
          <w:bCs/>
          <w:color w:val="000000"/>
          <w:sz w:val="28"/>
          <w:szCs w:val="28"/>
        </w:rPr>
        <w:t>BLICA Nº 04/2014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370BA7" w:rsidRPr="00B64CF8" w:rsidRDefault="00370BA7" w:rsidP="00370BA7">
      <w:pPr>
        <w:autoSpaceDE w:val="0"/>
        <w:autoSpaceDN w:val="0"/>
        <w:adjustRightInd w:val="0"/>
        <w:jc w:val="both"/>
        <w:rPr>
          <w:rFonts w:eastAsia="ArialMT"/>
          <w:sz w:val="21"/>
          <w:szCs w:val="21"/>
        </w:rPr>
      </w:pPr>
      <w:r w:rsidRPr="00976FA3">
        <w:rPr>
          <w:rFonts w:eastAsia="ArialMT"/>
          <w:b/>
          <w:bCs/>
          <w:color w:val="000000"/>
          <w:sz w:val="21"/>
          <w:szCs w:val="21"/>
        </w:rPr>
        <w:t xml:space="preserve">O MUNICÍPIO DE </w:t>
      </w:r>
      <w:r>
        <w:rPr>
          <w:rFonts w:eastAsia="ArialMT"/>
          <w:b/>
          <w:bCs/>
          <w:color w:val="000000"/>
          <w:sz w:val="21"/>
          <w:szCs w:val="21"/>
        </w:rPr>
        <w:t>ROQUE GONZALES, ESTADO DO RIO GRANDE DO SUL</w:t>
      </w:r>
      <w:r w:rsidRPr="00976FA3">
        <w:rPr>
          <w:rFonts w:eastAsia="ArialMT"/>
          <w:color w:val="000000"/>
          <w:sz w:val="21"/>
          <w:szCs w:val="21"/>
        </w:rPr>
        <w:t>, com sede</w:t>
      </w:r>
      <w:r>
        <w:rPr>
          <w:rFonts w:eastAsia="ArialMT"/>
          <w:color w:val="000000"/>
          <w:sz w:val="21"/>
          <w:szCs w:val="21"/>
        </w:rPr>
        <w:t xml:space="preserve"> administrativa</w:t>
      </w:r>
      <w:r w:rsidRPr="00976FA3">
        <w:rPr>
          <w:rFonts w:eastAsia="ArialMT"/>
          <w:color w:val="000000"/>
          <w:sz w:val="21"/>
          <w:szCs w:val="21"/>
        </w:rPr>
        <w:t xml:space="preserve"> na </w:t>
      </w:r>
      <w:r>
        <w:rPr>
          <w:rFonts w:eastAsia="ArialMT"/>
          <w:color w:val="000000"/>
          <w:sz w:val="21"/>
          <w:szCs w:val="21"/>
        </w:rPr>
        <w:t xml:space="preserve">Rua Padre </w:t>
      </w:r>
      <w:proofErr w:type="gramStart"/>
      <w:r>
        <w:rPr>
          <w:rFonts w:eastAsia="ArialMT"/>
          <w:color w:val="000000"/>
          <w:sz w:val="21"/>
          <w:szCs w:val="21"/>
        </w:rPr>
        <w:t>Anchieta,</w:t>
      </w:r>
      <w:proofErr w:type="gramEnd"/>
      <w:r>
        <w:rPr>
          <w:rFonts w:eastAsia="ArialMT"/>
          <w:color w:val="000000"/>
          <w:sz w:val="21"/>
          <w:szCs w:val="21"/>
        </w:rPr>
        <w:t>221, Centro, nesta cidade</w:t>
      </w:r>
      <w:r w:rsidRPr="00976FA3">
        <w:rPr>
          <w:rFonts w:eastAsia="ArialMT"/>
          <w:color w:val="000000"/>
          <w:sz w:val="21"/>
          <w:szCs w:val="21"/>
        </w:rPr>
        <w:t>, Estado d</w:t>
      </w:r>
      <w:r>
        <w:rPr>
          <w:rFonts w:eastAsia="ArialMT"/>
          <w:color w:val="000000"/>
          <w:sz w:val="21"/>
          <w:szCs w:val="21"/>
        </w:rPr>
        <w:t>o Rio Grande do Sul</w:t>
      </w:r>
      <w:r w:rsidRPr="00976FA3">
        <w:rPr>
          <w:rFonts w:eastAsia="ArialMT"/>
          <w:color w:val="000000"/>
          <w:sz w:val="21"/>
          <w:szCs w:val="21"/>
        </w:rPr>
        <w:t>, inscrita no CNPJ sob n</w:t>
      </w:r>
      <w:r>
        <w:rPr>
          <w:rFonts w:eastAsia="ArialMT"/>
          <w:color w:val="000000"/>
          <w:sz w:val="21"/>
          <w:szCs w:val="21"/>
        </w:rPr>
        <w:t>º</w:t>
      </w:r>
      <w:r w:rsidRPr="00976FA3">
        <w:rPr>
          <w:rFonts w:eastAsia="ArialMT"/>
          <w:color w:val="000000"/>
          <w:sz w:val="21"/>
          <w:szCs w:val="21"/>
        </w:rPr>
        <w:t xml:space="preserve">. </w:t>
      </w:r>
      <w:r>
        <w:rPr>
          <w:rFonts w:eastAsia="ArialMT"/>
          <w:color w:val="000000"/>
          <w:sz w:val="21"/>
          <w:szCs w:val="21"/>
        </w:rPr>
        <w:t>87.612.982/0001-50</w:t>
      </w:r>
      <w:r w:rsidRPr="00976FA3">
        <w:rPr>
          <w:rFonts w:eastAsia="ArialMT"/>
          <w:color w:val="000000"/>
          <w:sz w:val="21"/>
          <w:szCs w:val="21"/>
        </w:rPr>
        <w:t xml:space="preserve">, </w:t>
      </w:r>
      <w:r w:rsidRPr="00D132A5">
        <w:rPr>
          <w:rFonts w:eastAsia="ArialMT"/>
          <w:b/>
          <w:color w:val="000000"/>
          <w:sz w:val="21"/>
          <w:szCs w:val="21"/>
        </w:rPr>
        <w:t>TORNA PÚBLICO</w:t>
      </w:r>
      <w:r w:rsidRPr="00976FA3">
        <w:rPr>
          <w:rFonts w:eastAsia="ArialMT"/>
          <w:color w:val="000000"/>
          <w:sz w:val="21"/>
          <w:szCs w:val="21"/>
        </w:rPr>
        <w:t xml:space="preserve"> que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fará realizar as </w:t>
      </w:r>
      <w:proofErr w:type="gramStart"/>
      <w:r w:rsidRPr="00D132A5">
        <w:rPr>
          <w:rFonts w:eastAsia="ArialMT"/>
          <w:b/>
          <w:color w:val="000000"/>
          <w:sz w:val="21"/>
          <w:szCs w:val="21"/>
        </w:rPr>
        <w:t>09</w:t>
      </w:r>
      <w:r w:rsidRPr="00D132A5">
        <w:rPr>
          <w:rFonts w:eastAsia="ArialMT"/>
          <w:b/>
          <w:bCs/>
          <w:iCs/>
          <w:color w:val="000000"/>
          <w:sz w:val="21"/>
          <w:szCs w:val="21"/>
        </w:rPr>
        <w:t>:00</w:t>
      </w:r>
      <w:proofErr w:type="gramEnd"/>
      <w:r w:rsidRPr="00D132A5">
        <w:rPr>
          <w:rFonts w:eastAsia="ArialMT"/>
          <w:b/>
          <w:bCs/>
          <w:iCs/>
          <w:color w:val="000000"/>
          <w:sz w:val="21"/>
          <w:szCs w:val="21"/>
        </w:rPr>
        <w:t xml:space="preserve"> horas do dia </w:t>
      </w:r>
      <w:r w:rsidR="00BF4AF5">
        <w:rPr>
          <w:rFonts w:eastAsia="ArialMT"/>
          <w:b/>
          <w:bCs/>
          <w:iCs/>
          <w:color w:val="000000"/>
          <w:sz w:val="21"/>
          <w:szCs w:val="21"/>
        </w:rPr>
        <w:t>03</w:t>
      </w:r>
      <w:r w:rsidRPr="00D132A5">
        <w:rPr>
          <w:rFonts w:eastAsia="ArialMT"/>
          <w:b/>
          <w:bCs/>
          <w:iCs/>
          <w:color w:val="000000"/>
          <w:sz w:val="21"/>
          <w:szCs w:val="21"/>
        </w:rPr>
        <w:t xml:space="preserve"> de </w:t>
      </w:r>
      <w:r w:rsidR="00BF4AF5">
        <w:rPr>
          <w:rFonts w:eastAsia="ArialMT"/>
          <w:b/>
          <w:bCs/>
          <w:iCs/>
          <w:color w:val="000000"/>
          <w:sz w:val="21"/>
          <w:szCs w:val="21"/>
        </w:rPr>
        <w:t>novembro</w:t>
      </w:r>
      <w:r w:rsidRPr="00D132A5">
        <w:rPr>
          <w:rFonts w:eastAsia="ArialMT"/>
          <w:b/>
          <w:bCs/>
          <w:iCs/>
          <w:color w:val="000000"/>
          <w:sz w:val="21"/>
          <w:szCs w:val="21"/>
        </w:rPr>
        <w:t xml:space="preserve"> de</w:t>
      </w:r>
      <w:r>
        <w:rPr>
          <w:rFonts w:eastAsia="ArialMT"/>
          <w:b/>
          <w:bCs/>
          <w:iCs/>
          <w:color w:val="000000"/>
          <w:sz w:val="21"/>
          <w:szCs w:val="21"/>
        </w:rPr>
        <w:t xml:space="preserve"> 2014</w:t>
      </w:r>
      <w:r w:rsidRPr="00D132A5">
        <w:rPr>
          <w:rFonts w:eastAsia="ArialMT"/>
          <w:b/>
          <w:bCs/>
          <w:iCs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, na Sala de </w:t>
      </w:r>
      <w:r w:rsidR="0081093A">
        <w:rPr>
          <w:rFonts w:eastAsia="ArialMT"/>
          <w:color w:val="000000"/>
          <w:sz w:val="21"/>
          <w:szCs w:val="21"/>
        </w:rPr>
        <w:t>Reuniões</w:t>
      </w:r>
      <w:r>
        <w:rPr>
          <w:rFonts w:eastAsia="ArialMT"/>
          <w:color w:val="000000"/>
          <w:sz w:val="21"/>
          <w:szCs w:val="21"/>
        </w:rPr>
        <w:t xml:space="preserve"> no Centro Administrativo</w:t>
      </w:r>
      <w:r w:rsidRPr="00976FA3">
        <w:rPr>
          <w:rFonts w:eastAsia="ArialMT"/>
          <w:color w:val="000000"/>
          <w:sz w:val="21"/>
          <w:szCs w:val="21"/>
        </w:rPr>
        <w:t>,</w:t>
      </w:r>
      <w:r w:rsidR="0081093A" w:rsidRPr="0081093A">
        <w:rPr>
          <w:rFonts w:eastAsia="ArialMT"/>
          <w:color w:val="000000"/>
          <w:sz w:val="21"/>
          <w:szCs w:val="21"/>
        </w:rPr>
        <w:t xml:space="preserve"> </w:t>
      </w:r>
      <w:r w:rsidR="0081093A">
        <w:rPr>
          <w:rFonts w:eastAsia="ArialMT"/>
          <w:color w:val="000000"/>
          <w:sz w:val="21"/>
          <w:szCs w:val="21"/>
        </w:rPr>
        <w:t>Rua Padre Anchieta,221, Centro</w:t>
      </w:r>
      <w:r w:rsidRPr="00976FA3">
        <w:rPr>
          <w:rFonts w:eastAsia="ArialMT"/>
          <w:color w:val="000000"/>
          <w:sz w:val="21"/>
          <w:szCs w:val="21"/>
        </w:rPr>
        <w:t xml:space="preserve">,  </w:t>
      </w:r>
      <w:r w:rsidRPr="00F0322F">
        <w:rPr>
          <w:rFonts w:eastAsia="ArialMT"/>
          <w:b/>
          <w:color w:val="000000"/>
          <w:sz w:val="21"/>
          <w:szCs w:val="21"/>
        </w:rPr>
        <w:t>nº. 00</w:t>
      </w:r>
      <w:r w:rsidR="0081093A">
        <w:rPr>
          <w:rFonts w:eastAsia="ArialMT"/>
          <w:b/>
          <w:color w:val="000000"/>
          <w:sz w:val="21"/>
          <w:szCs w:val="21"/>
        </w:rPr>
        <w:t>4</w:t>
      </w:r>
      <w:r w:rsidRPr="00F0322F">
        <w:rPr>
          <w:rFonts w:eastAsia="ArialMT"/>
          <w:b/>
          <w:color w:val="000000"/>
          <w:sz w:val="21"/>
          <w:szCs w:val="21"/>
        </w:rPr>
        <w:t>/201</w:t>
      </w:r>
      <w:r>
        <w:rPr>
          <w:rFonts w:eastAsia="ArialMT"/>
          <w:b/>
          <w:color w:val="000000"/>
          <w:sz w:val="21"/>
          <w:szCs w:val="21"/>
        </w:rPr>
        <w:t>4</w:t>
      </w:r>
      <w:r w:rsidRPr="00F0322F">
        <w:rPr>
          <w:rFonts w:eastAsia="ArialMT"/>
          <w:b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com o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F0322F">
        <w:rPr>
          <w:rFonts w:eastAsia="ArialMT"/>
          <w:b/>
          <w:color w:val="000000"/>
          <w:sz w:val="21"/>
          <w:szCs w:val="21"/>
        </w:rPr>
        <w:t>objetivo de credenciar</w:t>
      </w:r>
      <w:r>
        <w:rPr>
          <w:rFonts w:eastAsia="ArialMT"/>
          <w:b/>
          <w:color w:val="000000"/>
          <w:sz w:val="21"/>
          <w:szCs w:val="21"/>
        </w:rPr>
        <w:t xml:space="preserve"> e classificar</w:t>
      </w:r>
      <w:r w:rsidRPr="00F0322F">
        <w:rPr>
          <w:rFonts w:eastAsia="ArialMT"/>
          <w:b/>
          <w:color w:val="000000"/>
          <w:sz w:val="21"/>
          <w:szCs w:val="21"/>
        </w:rPr>
        <w:t xml:space="preserve"> Empresas</w:t>
      </w:r>
      <w:r>
        <w:rPr>
          <w:rFonts w:eastAsia="ArialMT"/>
          <w:b/>
          <w:color w:val="000000"/>
          <w:sz w:val="21"/>
          <w:szCs w:val="21"/>
        </w:rPr>
        <w:t xml:space="preserve"> </w:t>
      </w:r>
      <w:r w:rsidRPr="00F0322F">
        <w:rPr>
          <w:rFonts w:eastAsia="ArialMT"/>
          <w:b/>
          <w:color w:val="000000"/>
          <w:sz w:val="21"/>
          <w:szCs w:val="21"/>
        </w:rPr>
        <w:t>interessadas em apresentar,</w:t>
      </w:r>
      <w:proofErr w:type="gramStart"/>
      <w:r w:rsidRPr="00F0322F">
        <w:rPr>
          <w:rFonts w:eastAsia="ArialMT"/>
          <w:b/>
          <w:color w:val="000000"/>
          <w:sz w:val="21"/>
          <w:szCs w:val="21"/>
        </w:rPr>
        <w:t xml:space="preserve"> </w:t>
      </w:r>
      <w:r w:rsidRPr="00F0322F">
        <w:rPr>
          <w:rFonts w:eastAsia="ArialMT"/>
          <w:b/>
          <w:bCs/>
          <w:color w:val="000000"/>
          <w:sz w:val="21"/>
          <w:szCs w:val="21"/>
        </w:rPr>
        <w:t xml:space="preserve"> </w:t>
      </w:r>
      <w:proofErr w:type="gramEnd"/>
      <w:r w:rsidR="00BF4AF5">
        <w:rPr>
          <w:rFonts w:eastAsia="ArialMT"/>
          <w:b/>
          <w:bCs/>
          <w:color w:val="000000"/>
          <w:sz w:val="21"/>
          <w:szCs w:val="21"/>
        </w:rPr>
        <w:t xml:space="preserve">projeto e </w:t>
      </w:r>
      <w:r w:rsidRPr="00F0322F">
        <w:rPr>
          <w:rFonts w:eastAsia="ArialMT"/>
          <w:b/>
          <w:color w:val="000000"/>
          <w:sz w:val="21"/>
          <w:szCs w:val="21"/>
        </w:rPr>
        <w:t xml:space="preserve">proposta para a produção </w:t>
      </w:r>
      <w:r w:rsidRPr="00B9393B">
        <w:rPr>
          <w:rFonts w:eastAsia="ArialMT"/>
          <w:b/>
          <w:color w:val="000000"/>
          <w:sz w:val="21"/>
          <w:szCs w:val="21"/>
        </w:rPr>
        <w:t>d</w:t>
      </w:r>
      <w:r>
        <w:rPr>
          <w:rFonts w:eastAsia="ArialMT"/>
          <w:b/>
          <w:color w:val="000000"/>
          <w:sz w:val="21"/>
          <w:szCs w:val="21"/>
        </w:rPr>
        <w:t>e</w:t>
      </w:r>
      <w:r w:rsidRPr="00B9393B">
        <w:rPr>
          <w:rFonts w:eastAsia="ArialMT"/>
          <w:b/>
          <w:color w:val="000000"/>
          <w:sz w:val="21"/>
          <w:szCs w:val="21"/>
        </w:rPr>
        <w:t xml:space="preserve"> </w:t>
      </w:r>
      <w:r>
        <w:rPr>
          <w:rFonts w:eastAsia="ArialMT"/>
          <w:b/>
          <w:color w:val="000000"/>
          <w:sz w:val="21"/>
          <w:szCs w:val="21"/>
        </w:rPr>
        <w:t>“</w:t>
      </w:r>
      <w:r w:rsidRPr="00E5371B">
        <w:rPr>
          <w:rFonts w:eastAsia="ArialMT"/>
          <w:b/>
          <w:color w:val="000000"/>
          <w:sz w:val="21"/>
          <w:szCs w:val="21"/>
          <w:u w:val="single"/>
        </w:rPr>
        <w:t>EMPREENDIMENTO HABITACIONAL</w:t>
      </w:r>
      <w:r>
        <w:rPr>
          <w:rFonts w:eastAsia="ArialMT"/>
          <w:b/>
          <w:color w:val="000000"/>
          <w:sz w:val="21"/>
          <w:szCs w:val="21"/>
          <w:u w:val="single"/>
        </w:rPr>
        <w:t xml:space="preserve"> </w:t>
      </w:r>
      <w:r>
        <w:rPr>
          <w:rFonts w:eastAsia="ArialMT"/>
          <w:b/>
          <w:sz w:val="21"/>
          <w:szCs w:val="21"/>
          <w:u w:val="single"/>
        </w:rPr>
        <w:t>HORIZONTAL</w:t>
      </w:r>
      <w:r w:rsidRPr="00E5371B">
        <w:rPr>
          <w:rFonts w:eastAsia="ArialMT"/>
          <w:b/>
          <w:color w:val="000000"/>
          <w:sz w:val="21"/>
          <w:szCs w:val="21"/>
          <w:u w:val="single"/>
        </w:rPr>
        <w:t>”</w:t>
      </w:r>
      <w:r>
        <w:rPr>
          <w:rFonts w:eastAsia="ArialMT"/>
          <w:b/>
          <w:color w:val="000000"/>
          <w:sz w:val="21"/>
          <w:szCs w:val="21"/>
        </w:rPr>
        <w:t>,</w:t>
      </w:r>
      <w:r w:rsidRPr="00B9393B">
        <w:rPr>
          <w:rFonts w:eastAsia="ArialMT"/>
          <w:b/>
          <w:color w:val="000000"/>
          <w:sz w:val="21"/>
          <w:szCs w:val="21"/>
        </w:rPr>
        <w:t xml:space="preserve"> </w:t>
      </w:r>
      <w:r>
        <w:rPr>
          <w:rFonts w:eastAsia="ArialMT"/>
          <w:b/>
          <w:color w:val="000000"/>
          <w:sz w:val="21"/>
          <w:szCs w:val="21"/>
        </w:rPr>
        <w:t>em terrenos urbanos do Município de</w:t>
      </w:r>
      <w:r w:rsidR="0081093A">
        <w:rPr>
          <w:rFonts w:eastAsia="ArialMT"/>
          <w:b/>
          <w:color w:val="000000"/>
          <w:sz w:val="21"/>
          <w:szCs w:val="21"/>
        </w:rPr>
        <w:t xml:space="preserve"> Roque </w:t>
      </w:r>
      <w:proofErr w:type="spellStart"/>
      <w:r w:rsidR="0081093A">
        <w:rPr>
          <w:rFonts w:eastAsia="ArialMT"/>
          <w:b/>
          <w:color w:val="000000"/>
          <w:sz w:val="21"/>
          <w:szCs w:val="21"/>
        </w:rPr>
        <w:t>Gonzales</w:t>
      </w:r>
      <w:proofErr w:type="spellEnd"/>
      <w:r>
        <w:rPr>
          <w:rFonts w:eastAsia="ArialMT"/>
          <w:b/>
          <w:color w:val="000000"/>
          <w:sz w:val="21"/>
          <w:szCs w:val="21"/>
        </w:rPr>
        <w:t xml:space="preserve">, </w:t>
      </w:r>
      <w:r w:rsidR="0081093A">
        <w:rPr>
          <w:rFonts w:eastAsia="ArialMT"/>
          <w:b/>
          <w:color w:val="000000"/>
          <w:sz w:val="21"/>
          <w:szCs w:val="21"/>
        </w:rPr>
        <w:t>R</w:t>
      </w:r>
      <w:r>
        <w:rPr>
          <w:rFonts w:eastAsia="ArialMT"/>
          <w:b/>
          <w:color w:val="000000"/>
          <w:sz w:val="21"/>
          <w:szCs w:val="21"/>
        </w:rPr>
        <w:t>S, localizado em área de habitação de interesse social, a ser</w:t>
      </w:r>
      <w:r w:rsidRPr="00F0322F">
        <w:rPr>
          <w:rFonts w:eastAsia="ArialMT"/>
          <w:b/>
          <w:color w:val="000000"/>
          <w:sz w:val="21"/>
          <w:szCs w:val="21"/>
        </w:rPr>
        <w:t xml:space="preserve"> contratado através de financiamento com recursos do programa </w:t>
      </w:r>
      <w:r>
        <w:rPr>
          <w:rFonts w:eastAsia="ArialMT"/>
          <w:b/>
          <w:color w:val="000000"/>
          <w:sz w:val="21"/>
          <w:szCs w:val="21"/>
        </w:rPr>
        <w:t>“</w:t>
      </w:r>
      <w:r w:rsidRPr="00F0322F">
        <w:rPr>
          <w:rFonts w:eastAsia="ArialMT"/>
          <w:b/>
          <w:color w:val="000000"/>
          <w:sz w:val="21"/>
          <w:szCs w:val="21"/>
        </w:rPr>
        <w:t>Minha Casa</w:t>
      </w:r>
      <w:r>
        <w:rPr>
          <w:rFonts w:eastAsia="ArialMT"/>
          <w:b/>
          <w:color w:val="000000"/>
          <w:sz w:val="21"/>
          <w:szCs w:val="21"/>
        </w:rPr>
        <w:t>,</w:t>
      </w:r>
      <w:r w:rsidRPr="00F0322F">
        <w:rPr>
          <w:rFonts w:eastAsia="ArialMT"/>
          <w:b/>
          <w:color w:val="000000"/>
          <w:sz w:val="21"/>
          <w:szCs w:val="21"/>
        </w:rPr>
        <w:t xml:space="preserve"> Minha Vida</w:t>
      </w:r>
      <w:r>
        <w:rPr>
          <w:rFonts w:eastAsia="ArialMT"/>
          <w:b/>
          <w:color w:val="000000"/>
          <w:sz w:val="21"/>
          <w:szCs w:val="21"/>
        </w:rPr>
        <w:t>”</w:t>
      </w:r>
      <w:r w:rsidRPr="00F0322F">
        <w:rPr>
          <w:rFonts w:eastAsia="ArialMT"/>
          <w:b/>
          <w:color w:val="000000"/>
          <w:sz w:val="21"/>
          <w:szCs w:val="21"/>
        </w:rPr>
        <w:t>, em parceria com a Caixa Econômica Federal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r w:rsidRPr="00B64CF8">
        <w:rPr>
          <w:rFonts w:eastAsia="ArialMT"/>
          <w:sz w:val="21"/>
          <w:szCs w:val="21"/>
        </w:rPr>
        <w:t>em condições econômicas e soluções construtivas previamente definidas neste Edital.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O presente Edital est</w:t>
      </w:r>
      <w:r>
        <w:rPr>
          <w:rFonts w:eastAsia="ArialMT"/>
          <w:color w:val="000000"/>
          <w:sz w:val="21"/>
          <w:szCs w:val="21"/>
        </w:rPr>
        <w:t>á</w:t>
      </w:r>
      <w:r w:rsidRPr="00976FA3">
        <w:rPr>
          <w:rFonts w:eastAsia="ArialMT"/>
          <w:color w:val="000000"/>
          <w:sz w:val="21"/>
          <w:szCs w:val="21"/>
        </w:rPr>
        <w:t xml:space="preserve"> à disposição dos interessados n</w:t>
      </w:r>
      <w:r>
        <w:rPr>
          <w:rFonts w:eastAsia="ArialMT"/>
          <w:color w:val="000000"/>
          <w:sz w:val="21"/>
          <w:szCs w:val="21"/>
        </w:rPr>
        <w:t>o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r>
        <w:rPr>
          <w:rFonts w:eastAsia="ArialMT"/>
          <w:color w:val="000000"/>
          <w:sz w:val="21"/>
          <w:szCs w:val="21"/>
        </w:rPr>
        <w:t>Departamento</w:t>
      </w:r>
      <w:r w:rsidRPr="00976FA3">
        <w:rPr>
          <w:rFonts w:eastAsia="ArialMT"/>
          <w:color w:val="000000"/>
          <w:sz w:val="21"/>
          <w:szCs w:val="21"/>
        </w:rPr>
        <w:t xml:space="preserve"> de Licitações </w:t>
      </w:r>
      <w:r>
        <w:rPr>
          <w:rFonts w:eastAsia="ArialMT"/>
          <w:color w:val="000000"/>
          <w:sz w:val="21"/>
          <w:szCs w:val="21"/>
        </w:rPr>
        <w:t>e Compras</w:t>
      </w:r>
      <w:r w:rsidRPr="00976FA3">
        <w:rPr>
          <w:rFonts w:eastAsia="ArialMT"/>
          <w:color w:val="000000"/>
          <w:sz w:val="21"/>
          <w:szCs w:val="21"/>
        </w:rPr>
        <w:t>, na</w:t>
      </w:r>
      <w:r>
        <w:rPr>
          <w:rFonts w:eastAsia="ArialMT"/>
          <w:color w:val="000000"/>
          <w:sz w:val="21"/>
          <w:szCs w:val="21"/>
        </w:rPr>
        <w:t xml:space="preserve"> </w:t>
      </w:r>
      <w:r w:rsidR="0081093A">
        <w:rPr>
          <w:rFonts w:eastAsia="ArialMT"/>
          <w:color w:val="000000"/>
          <w:sz w:val="21"/>
          <w:szCs w:val="21"/>
        </w:rPr>
        <w:t>Rua Padre Anchieta</w:t>
      </w:r>
      <w:r>
        <w:rPr>
          <w:rFonts w:eastAsia="ArialMT"/>
          <w:color w:val="000000"/>
          <w:sz w:val="21"/>
          <w:szCs w:val="21"/>
        </w:rPr>
        <w:t>,</w:t>
      </w:r>
      <w:r w:rsidR="0081093A">
        <w:rPr>
          <w:rFonts w:eastAsia="ArialMT"/>
          <w:color w:val="000000"/>
          <w:sz w:val="21"/>
          <w:szCs w:val="21"/>
        </w:rPr>
        <w:t xml:space="preserve"> 221,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Centro – </w:t>
      </w:r>
      <w:r w:rsidR="0081093A">
        <w:rPr>
          <w:rFonts w:eastAsia="ArialMT"/>
          <w:color w:val="000000"/>
          <w:sz w:val="21"/>
          <w:szCs w:val="21"/>
        </w:rPr>
        <w:t>2</w:t>
      </w:r>
      <w:r>
        <w:rPr>
          <w:rFonts w:eastAsia="ArialMT"/>
          <w:color w:val="000000"/>
          <w:sz w:val="21"/>
          <w:szCs w:val="21"/>
        </w:rPr>
        <w:t>º</w:t>
      </w:r>
      <w:r w:rsidRPr="00976FA3">
        <w:rPr>
          <w:rFonts w:eastAsia="ArialMT"/>
          <w:color w:val="000000"/>
          <w:sz w:val="21"/>
          <w:szCs w:val="21"/>
        </w:rPr>
        <w:t xml:space="preserve"> Andar, ou pelo site </w:t>
      </w:r>
      <w:hyperlink r:id="rId5" w:history="1">
        <w:r w:rsidR="0081093A" w:rsidRPr="00440569">
          <w:rPr>
            <w:rStyle w:val="Hyperlink"/>
            <w:rFonts w:eastAsia="ArialMT"/>
            <w:sz w:val="21"/>
            <w:szCs w:val="21"/>
          </w:rPr>
          <w:t>www.roquegonzales-rs.com.br</w:t>
        </w:r>
      </w:hyperlink>
      <w:r>
        <w:rPr>
          <w:rFonts w:eastAsia="ArialMT"/>
          <w:color w:val="000000"/>
          <w:sz w:val="21"/>
          <w:szCs w:val="21"/>
        </w:rPr>
        <w:t>. – “</w:t>
      </w:r>
      <w:r w:rsidR="0081093A">
        <w:rPr>
          <w:rFonts w:eastAsia="ArialMT"/>
          <w:color w:val="000000"/>
          <w:sz w:val="21"/>
          <w:szCs w:val="21"/>
          <w:u w:val="single"/>
        </w:rPr>
        <w:t>licitações</w:t>
      </w:r>
      <w:r>
        <w:rPr>
          <w:rFonts w:eastAsia="ArialMT"/>
          <w:color w:val="000000"/>
          <w:sz w:val="21"/>
          <w:szCs w:val="21"/>
          <w:u w:val="single"/>
        </w:rPr>
        <w:t>”.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370BA7" w:rsidRPr="00524D6B" w:rsidRDefault="00370BA7" w:rsidP="00370BA7">
      <w:pPr>
        <w:autoSpaceDE w:val="0"/>
        <w:autoSpaceDN w:val="0"/>
        <w:adjustRightInd w:val="0"/>
        <w:jc w:val="both"/>
        <w:rPr>
          <w:rFonts w:eastAsia="ArialMT"/>
          <w:bCs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O Edital acima citado poderá ser retirado</w:t>
      </w:r>
      <w:r>
        <w:rPr>
          <w:rFonts w:eastAsia="ArialMT"/>
          <w:color w:val="000000"/>
          <w:sz w:val="21"/>
          <w:szCs w:val="21"/>
        </w:rPr>
        <w:t xml:space="preserve"> na Pr</w:t>
      </w:r>
      <w:r w:rsidR="0081093A">
        <w:rPr>
          <w:rFonts w:eastAsia="ArialMT"/>
          <w:color w:val="000000"/>
          <w:sz w:val="21"/>
          <w:szCs w:val="21"/>
        </w:rPr>
        <w:t xml:space="preserve">efeitura Municipal de Roque </w:t>
      </w:r>
      <w:proofErr w:type="spellStart"/>
      <w:r w:rsidR="0081093A">
        <w:rPr>
          <w:rFonts w:eastAsia="ArialMT"/>
          <w:color w:val="000000"/>
          <w:sz w:val="21"/>
          <w:szCs w:val="21"/>
        </w:rPr>
        <w:t>Gonzales</w:t>
      </w:r>
      <w:proofErr w:type="spellEnd"/>
      <w:r>
        <w:rPr>
          <w:rFonts w:eastAsia="ArialMT"/>
          <w:color w:val="000000"/>
          <w:sz w:val="21"/>
          <w:szCs w:val="21"/>
        </w:rPr>
        <w:t>,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r>
        <w:rPr>
          <w:rFonts w:eastAsia="ArialMT"/>
          <w:color w:val="000000"/>
          <w:sz w:val="21"/>
          <w:szCs w:val="21"/>
        </w:rPr>
        <w:t>no horário d</w:t>
      </w:r>
      <w:r w:rsidRPr="00976FA3">
        <w:rPr>
          <w:rFonts w:eastAsia="ArialMT"/>
          <w:color w:val="000000"/>
          <w:sz w:val="21"/>
          <w:szCs w:val="21"/>
        </w:rPr>
        <w:t xml:space="preserve">as </w:t>
      </w:r>
      <w:r w:rsidRPr="00D132A5">
        <w:rPr>
          <w:rFonts w:eastAsia="ArialMT"/>
          <w:b/>
          <w:color w:val="000000"/>
          <w:sz w:val="21"/>
          <w:szCs w:val="21"/>
        </w:rPr>
        <w:t>08</w:t>
      </w:r>
      <w:r w:rsidRPr="00D132A5">
        <w:rPr>
          <w:rFonts w:eastAsia="ArialMT"/>
          <w:b/>
          <w:bCs/>
          <w:iCs/>
          <w:color w:val="000000"/>
          <w:sz w:val="21"/>
          <w:szCs w:val="21"/>
        </w:rPr>
        <w:t xml:space="preserve">h00min às 11h30min </w:t>
      </w:r>
      <w:r w:rsidRPr="00D132A5">
        <w:rPr>
          <w:rFonts w:eastAsia="ArialMT"/>
          <w:bCs/>
          <w:iCs/>
          <w:color w:val="000000"/>
          <w:sz w:val="21"/>
          <w:szCs w:val="21"/>
        </w:rPr>
        <w:t xml:space="preserve">e das </w:t>
      </w:r>
      <w:r w:rsidRPr="00D132A5">
        <w:rPr>
          <w:rFonts w:eastAsia="ArialMT"/>
          <w:b/>
          <w:bCs/>
          <w:iCs/>
          <w:color w:val="000000"/>
          <w:sz w:val="21"/>
          <w:szCs w:val="21"/>
        </w:rPr>
        <w:t>13h30min às 17h00min</w:t>
      </w:r>
      <w:r w:rsidR="00524D6B">
        <w:rPr>
          <w:rFonts w:eastAsia="ArialMT"/>
          <w:b/>
          <w:bCs/>
          <w:iCs/>
          <w:color w:val="000000"/>
          <w:sz w:val="21"/>
          <w:szCs w:val="21"/>
        </w:rPr>
        <w:t xml:space="preserve">, </w:t>
      </w:r>
      <w:r w:rsidR="00524D6B">
        <w:rPr>
          <w:rFonts w:eastAsia="ArialMT"/>
          <w:bCs/>
          <w:iCs/>
          <w:color w:val="000000"/>
          <w:sz w:val="21"/>
          <w:szCs w:val="21"/>
        </w:rPr>
        <w:t>com o devido recolhimento do valor</w:t>
      </w:r>
      <w:proofErr w:type="gramStart"/>
      <w:r w:rsidR="00524D6B">
        <w:rPr>
          <w:rFonts w:eastAsia="ArialMT"/>
          <w:bCs/>
          <w:iCs/>
          <w:color w:val="000000"/>
          <w:sz w:val="21"/>
          <w:szCs w:val="21"/>
        </w:rPr>
        <w:t xml:space="preserve">  </w:t>
      </w:r>
      <w:proofErr w:type="gramEnd"/>
      <w:r w:rsidR="00524D6B">
        <w:rPr>
          <w:rFonts w:eastAsia="ArialMT"/>
          <w:bCs/>
          <w:iCs/>
          <w:color w:val="000000"/>
          <w:sz w:val="21"/>
          <w:szCs w:val="21"/>
        </w:rPr>
        <w:t>das cópias, junto a tesouraria.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 xml:space="preserve">Os documentos solicitados neste edital e necessários para o Credenciamento, deverão ser </w:t>
      </w:r>
      <w:r>
        <w:rPr>
          <w:rFonts w:eastAsia="ArialMT"/>
          <w:color w:val="000000"/>
          <w:sz w:val="21"/>
          <w:szCs w:val="21"/>
        </w:rPr>
        <w:t xml:space="preserve">apresentados </w:t>
      </w:r>
      <w:r w:rsidRPr="00976FA3">
        <w:rPr>
          <w:rFonts w:eastAsia="ArialMT"/>
          <w:color w:val="000000"/>
          <w:sz w:val="21"/>
          <w:szCs w:val="21"/>
        </w:rPr>
        <w:t xml:space="preserve">em envelope </w:t>
      </w:r>
      <w:r w:rsidRPr="00CA031D">
        <w:rPr>
          <w:rFonts w:eastAsia="ArialMT"/>
          <w:b/>
          <w:color w:val="000000"/>
          <w:sz w:val="21"/>
          <w:szCs w:val="21"/>
          <w:u w:val="single"/>
        </w:rPr>
        <w:t xml:space="preserve">único fechado e </w:t>
      </w:r>
      <w:r w:rsidR="006441CD">
        <w:rPr>
          <w:rFonts w:eastAsia="ArialMT"/>
          <w:b/>
          <w:color w:val="000000"/>
          <w:sz w:val="21"/>
          <w:szCs w:val="21"/>
          <w:u w:val="single"/>
        </w:rPr>
        <w:t>lacrado</w:t>
      </w:r>
      <w:r w:rsidRPr="00976FA3">
        <w:rPr>
          <w:rFonts w:eastAsia="ArialMT"/>
          <w:color w:val="000000"/>
          <w:sz w:val="21"/>
          <w:szCs w:val="21"/>
        </w:rPr>
        <w:t xml:space="preserve"> at</w:t>
      </w:r>
      <w:r>
        <w:rPr>
          <w:rFonts w:eastAsia="ArialMT"/>
          <w:color w:val="000000"/>
          <w:sz w:val="21"/>
          <w:szCs w:val="21"/>
        </w:rPr>
        <w:t>é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proofErr w:type="gramStart"/>
      <w:r w:rsidRPr="00976FA3">
        <w:rPr>
          <w:rFonts w:eastAsia="ArialMT"/>
          <w:b/>
          <w:bCs/>
          <w:color w:val="000000"/>
          <w:sz w:val="21"/>
          <w:szCs w:val="21"/>
        </w:rPr>
        <w:t>às</w:t>
      </w:r>
      <w:proofErr w:type="gramEnd"/>
      <w:r w:rsidRPr="00976FA3">
        <w:rPr>
          <w:rFonts w:eastAsia="ArialMT"/>
          <w:b/>
          <w:bCs/>
          <w:color w:val="000000"/>
          <w:sz w:val="21"/>
          <w:szCs w:val="21"/>
        </w:rPr>
        <w:t xml:space="preserve"> </w:t>
      </w:r>
      <w:r w:rsidRPr="00F57392">
        <w:rPr>
          <w:rFonts w:eastAsia="ArialMT"/>
          <w:b/>
          <w:bCs/>
          <w:iCs/>
          <w:color w:val="000000"/>
          <w:sz w:val="21"/>
          <w:szCs w:val="21"/>
        </w:rPr>
        <w:t xml:space="preserve">09:00 horas do dia </w:t>
      </w:r>
      <w:r w:rsidR="00BF4AF5">
        <w:rPr>
          <w:rFonts w:eastAsia="ArialMT"/>
          <w:b/>
          <w:bCs/>
          <w:iCs/>
          <w:color w:val="000000"/>
          <w:sz w:val="21"/>
          <w:szCs w:val="21"/>
        </w:rPr>
        <w:t>03</w:t>
      </w:r>
      <w:r w:rsidRPr="00F57392">
        <w:rPr>
          <w:rFonts w:eastAsia="ArialMT"/>
          <w:b/>
          <w:bCs/>
          <w:iCs/>
          <w:color w:val="000000"/>
          <w:sz w:val="21"/>
          <w:szCs w:val="21"/>
        </w:rPr>
        <w:t xml:space="preserve"> de </w:t>
      </w:r>
      <w:r w:rsidR="00BF4AF5">
        <w:rPr>
          <w:rFonts w:eastAsia="ArialMT"/>
          <w:b/>
          <w:bCs/>
          <w:iCs/>
          <w:color w:val="000000"/>
          <w:sz w:val="21"/>
          <w:szCs w:val="21"/>
        </w:rPr>
        <w:t>novembro</w:t>
      </w:r>
      <w:r w:rsidRPr="00F57392">
        <w:rPr>
          <w:rFonts w:eastAsia="ArialMT"/>
          <w:b/>
          <w:bCs/>
          <w:iCs/>
          <w:color w:val="000000"/>
          <w:sz w:val="21"/>
          <w:szCs w:val="21"/>
        </w:rPr>
        <w:t xml:space="preserve"> de 201</w:t>
      </w:r>
      <w:r>
        <w:rPr>
          <w:rFonts w:eastAsia="ArialMT"/>
          <w:b/>
          <w:bCs/>
          <w:iCs/>
          <w:color w:val="000000"/>
          <w:sz w:val="21"/>
          <w:szCs w:val="21"/>
        </w:rPr>
        <w:t>4</w:t>
      </w:r>
      <w:r w:rsidRPr="00F57392">
        <w:rPr>
          <w:rFonts w:eastAsia="ArialMT"/>
          <w:b/>
          <w:bCs/>
          <w:color w:val="000000"/>
          <w:sz w:val="21"/>
          <w:szCs w:val="21"/>
        </w:rPr>
        <w:t xml:space="preserve">, </w:t>
      </w:r>
      <w:r w:rsidRPr="00976FA3">
        <w:rPr>
          <w:rFonts w:eastAsia="ArialMT"/>
          <w:color w:val="000000"/>
          <w:sz w:val="21"/>
          <w:szCs w:val="21"/>
        </w:rPr>
        <w:t>n</w:t>
      </w:r>
      <w:r>
        <w:rPr>
          <w:rFonts w:eastAsia="ArialMT"/>
          <w:color w:val="000000"/>
          <w:sz w:val="21"/>
          <w:szCs w:val="21"/>
        </w:rPr>
        <w:t>o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r>
        <w:rPr>
          <w:rFonts w:eastAsia="ArialMT"/>
          <w:color w:val="000000"/>
          <w:sz w:val="21"/>
          <w:szCs w:val="21"/>
        </w:rPr>
        <w:t>Departamento</w:t>
      </w:r>
      <w:r w:rsidRPr="00976FA3">
        <w:rPr>
          <w:rFonts w:eastAsia="ArialMT"/>
          <w:color w:val="000000"/>
          <w:sz w:val="21"/>
          <w:szCs w:val="21"/>
        </w:rPr>
        <w:t xml:space="preserve"> de Licitações</w:t>
      </w:r>
      <w:r>
        <w:rPr>
          <w:rFonts w:eastAsia="ArialMT"/>
          <w:color w:val="000000"/>
          <w:sz w:val="21"/>
          <w:szCs w:val="21"/>
        </w:rPr>
        <w:t xml:space="preserve"> e Compras</w:t>
      </w:r>
      <w:r w:rsidRPr="00976FA3">
        <w:rPr>
          <w:rFonts w:eastAsia="ArialMT"/>
          <w:color w:val="000000"/>
          <w:sz w:val="21"/>
          <w:szCs w:val="21"/>
        </w:rPr>
        <w:t>,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contendo em seu anverso os seguintes dizeres: 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44008F" w:rsidRDefault="00524D6B" w:rsidP="00370BA7">
      <w:pPr>
        <w:pStyle w:val="Ttulo9"/>
        <w:keepNext w:val="0"/>
        <w:tabs>
          <w:tab w:val="clear" w:pos="1065"/>
        </w:tabs>
        <w:ind w:left="1701" w:firstLine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MUNICÍPIO DE ROQUE GOZALES-RS</w:t>
      </w:r>
    </w:p>
    <w:p w:rsidR="00370BA7" w:rsidRPr="0044008F" w:rsidRDefault="00370BA7" w:rsidP="00370BA7">
      <w:pPr>
        <w:pStyle w:val="Ttulo5"/>
        <w:keepNext w:val="0"/>
        <w:numPr>
          <w:ilvl w:val="12"/>
          <w:numId w:val="0"/>
        </w:numPr>
        <w:suppressAutoHyphens w:val="0"/>
        <w:ind w:left="1701"/>
        <w:jc w:val="both"/>
        <w:rPr>
          <w:color w:val="000000"/>
          <w:sz w:val="21"/>
          <w:szCs w:val="21"/>
          <w:u w:val="none"/>
        </w:rPr>
      </w:pPr>
      <w:r w:rsidRPr="0044008F">
        <w:rPr>
          <w:color w:val="000000"/>
          <w:sz w:val="21"/>
          <w:szCs w:val="21"/>
          <w:u w:val="none"/>
        </w:rPr>
        <w:t>DOCUMENTAÇÃO DE HABILITAÇÃO</w:t>
      </w:r>
    </w:p>
    <w:p w:rsidR="00370BA7" w:rsidRDefault="00370BA7" w:rsidP="00370BA7">
      <w:pPr>
        <w:widowControl w:val="0"/>
        <w:numPr>
          <w:ilvl w:val="12"/>
          <w:numId w:val="0"/>
        </w:numPr>
        <w:ind w:left="1701"/>
        <w:jc w:val="both"/>
        <w:rPr>
          <w:b/>
          <w:color w:val="000000"/>
          <w:sz w:val="21"/>
          <w:szCs w:val="21"/>
        </w:rPr>
      </w:pPr>
      <w:r w:rsidRPr="0044008F">
        <w:rPr>
          <w:b/>
          <w:color w:val="000000"/>
          <w:sz w:val="21"/>
          <w:szCs w:val="21"/>
        </w:rPr>
        <w:t>PROPONENTE</w:t>
      </w:r>
      <w:r>
        <w:rPr>
          <w:b/>
          <w:color w:val="000000"/>
          <w:sz w:val="21"/>
          <w:szCs w:val="21"/>
        </w:rPr>
        <w:t>/</w:t>
      </w:r>
      <w:r w:rsidRPr="0044008F">
        <w:rPr>
          <w:b/>
          <w:color w:val="000000"/>
          <w:sz w:val="21"/>
          <w:szCs w:val="21"/>
        </w:rPr>
        <w:t xml:space="preserve"> RAZÃO SOCIAL</w:t>
      </w:r>
      <w:r>
        <w:rPr>
          <w:b/>
          <w:color w:val="000000"/>
          <w:sz w:val="21"/>
          <w:szCs w:val="21"/>
        </w:rPr>
        <w:t>:</w:t>
      </w:r>
    </w:p>
    <w:p w:rsidR="00370BA7" w:rsidRDefault="00370BA7" w:rsidP="00370BA7">
      <w:pPr>
        <w:widowControl w:val="0"/>
        <w:numPr>
          <w:ilvl w:val="12"/>
          <w:numId w:val="0"/>
        </w:numPr>
        <w:ind w:left="1701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CNPJ</w:t>
      </w:r>
      <w:r w:rsidRPr="005524E9">
        <w:rPr>
          <w:b/>
          <w:color w:val="000000"/>
          <w:sz w:val="21"/>
          <w:szCs w:val="21"/>
        </w:rPr>
        <w:t>:</w:t>
      </w:r>
    </w:p>
    <w:p w:rsidR="00370BA7" w:rsidRDefault="00370BA7" w:rsidP="00370BA7">
      <w:pPr>
        <w:widowControl w:val="0"/>
        <w:numPr>
          <w:ilvl w:val="12"/>
          <w:numId w:val="0"/>
        </w:numPr>
        <w:ind w:left="1701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ENDEREÇO:</w:t>
      </w:r>
    </w:p>
    <w:p w:rsidR="00370BA7" w:rsidRDefault="00370BA7" w:rsidP="00370BA7">
      <w:pPr>
        <w:widowControl w:val="0"/>
        <w:numPr>
          <w:ilvl w:val="12"/>
          <w:numId w:val="0"/>
        </w:numPr>
        <w:ind w:left="1701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E-MAIL:</w:t>
      </w:r>
    </w:p>
    <w:p w:rsidR="00370BA7" w:rsidRPr="0072408D" w:rsidRDefault="00370BA7" w:rsidP="00370BA7">
      <w:pPr>
        <w:widowControl w:val="0"/>
        <w:numPr>
          <w:ilvl w:val="12"/>
          <w:numId w:val="0"/>
        </w:numPr>
        <w:ind w:left="1701"/>
        <w:jc w:val="both"/>
        <w:rPr>
          <w:b/>
          <w:color w:val="FF0000"/>
          <w:sz w:val="21"/>
          <w:szCs w:val="21"/>
        </w:rPr>
      </w:pPr>
      <w:r>
        <w:rPr>
          <w:b/>
          <w:color w:val="000000"/>
          <w:sz w:val="21"/>
          <w:szCs w:val="21"/>
        </w:rPr>
        <w:t>TELEFONE: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F57392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Cs/>
          <w:color w:val="000000"/>
          <w:sz w:val="21"/>
          <w:szCs w:val="21"/>
        </w:rPr>
      </w:pPr>
      <w:r w:rsidRPr="00F57392">
        <w:rPr>
          <w:rFonts w:eastAsia="ArialMT"/>
          <w:b/>
          <w:bCs/>
          <w:iCs/>
          <w:color w:val="000000"/>
          <w:sz w:val="21"/>
          <w:szCs w:val="21"/>
        </w:rPr>
        <w:t>01 – FUNDAMENTAÇÃO LEGAL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/>
          <w:iCs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  <w:t xml:space="preserve">1.1. </w:t>
      </w:r>
      <w:r w:rsidRPr="00976FA3">
        <w:rPr>
          <w:rFonts w:eastAsia="ArialMT"/>
          <w:color w:val="000000"/>
          <w:sz w:val="21"/>
          <w:szCs w:val="21"/>
        </w:rPr>
        <w:t xml:space="preserve">Este credenciamento </w:t>
      </w:r>
      <w:proofErr w:type="spellStart"/>
      <w:r w:rsidRPr="00976FA3">
        <w:rPr>
          <w:rFonts w:eastAsia="ArialMT"/>
          <w:color w:val="000000"/>
          <w:sz w:val="21"/>
          <w:szCs w:val="21"/>
        </w:rPr>
        <w:t>reger-se-à</w:t>
      </w:r>
      <w:proofErr w:type="spellEnd"/>
      <w:r w:rsidRPr="00976FA3">
        <w:rPr>
          <w:rFonts w:eastAsia="ArialMT"/>
          <w:color w:val="000000"/>
          <w:sz w:val="21"/>
          <w:szCs w:val="21"/>
        </w:rPr>
        <w:t xml:space="preserve"> </w:t>
      </w:r>
      <w:r w:rsidRPr="00B64CF8">
        <w:rPr>
          <w:rFonts w:eastAsia="ArialMT"/>
          <w:sz w:val="21"/>
          <w:szCs w:val="21"/>
        </w:rPr>
        <w:t xml:space="preserve">pela Lei Federal n° 10.188, de 12 de fevereiro de 2001 e </w:t>
      </w:r>
      <w:hyperlink r:id="rId6" w:history="1">
        <w:r w:rsidRPr="00B64CF8">
          <w:rPr>
            <w:rStyle w:val="Hyperlink"/>
            <w:bCs/>
            <w:sz w:val="20"/>
            <w:szCs w:val="20"/>
          </w:rPr>
          <w:t>Lei nº 12.424, de 16 de junho 2011</w:t>
        </w:r>
      </w:hyperlink>
      <w:r w:rsidRPr="00B64CF8">
        <w:rPr>
          <w:rStyle w:val="Forte"/>
          <w:sz w:val="20"/>
          <w:szCs w:val="20"/>
        </w:rPr>
        <w:t xml:space="preserve"> </w:t>
      </w:r>
      <w:r w:rsidRPr="00A36B14">
        <w:rPr>
          <w:rStyle w:val="Forte"/>
          <w:b w:val="0"/>
          <w:color w:val="000000"/>
          <w:sz w:val="20"/>
          <w:szCs w:val="20"/>
        </w:rPr>
        <w:t>e</w:t>
      </w:r>
      <w:r w:rsidRPr="00976FA3">
        <w:rPr>
          <w:rFonts w:eastAsia="ArialMT"/>
          <w:color w:val="000000"/>
          <w:sz w:val="21"/>
          <w:szCs w:val="21"/>
        </w:rPr>
        <w:t xml:space="preserve"> suas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alterações, e supletivamente pela Lei n° 8.666/93 e suas alterações, e pelos preceitos de direito p</w:t>
      </w:r>
      <w:r>
        <w:rPr>
          <w:rFonts w:eastAsia="ArialMT"/>
          <w:color w:val="000000"/>
          <w:sz w:val="21"/>
          <w:szCs w:val="21"/>
        </w:rPr>
        <w:t>ú</w:t>
      </w:r>
      <w:r w:rsidRPr="00976FA3">
        <w:rPr>
          <w:rFonts w:eastAsia="ArialMT"/>
          <w:color w:val="000000"/>
          <w:sz w:val="21"/>
          <w:szCs w:val="21"/>
        </w:rPr>
        <w:t>blico.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/>
          <w:iCs/>
          <w:color w:val="000000"/>
          <w:sz w:val="21"/>
          <w:szCs w:val="21"/>
        </w:rPr>
      </w:pPr>
    </w:p>
    <w:p w:rsidR="00370BA7" w:rsidRPr="00F57392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Cs/>
          <w:color w:val="000000"/>
          <w:sz w:val="21"/>
          <w:szCs w:val="21"/>
        </w:rPr>
      </w:pPr>
      <w:r w:rsidRPr="00F57392">
        <w:rPr>
          <w:rFonts w:eastAsia="ArialMT"/>
          <w:b/>
          <w:bCs/>
          <w:iCs/>
          <w:color w:val="000000"/>
          <w:sz w:val="21"/>
          <w:szCs w:val="21"/>
        </w:rPr>
        <w:t>02 – OBJETO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/>
          <w:iCs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  <w:t xml:space="preserve">2.1. </w:t>
      </w:r>
      <w:r w:rsidRPr="00976FA3">
        <w:rPr>
          <w:rFonts w:eastAsia="ArialMT"/>
          <w:color w:val="000000"/>
          <w:sz w:val="21"/>
          <w:szCs w:val="21"/>
        </w:rPr>
        <w:t xml:space="preserve">Este procedimento objetiva </w:t>
      </w:r>
      <w:r w:rsidRPr="001E6CB4">
        <w:rPr>
          <w:rFonts w:eastAsia="ArialMT"/>
          <w:color w:val="000000"/>
          <w:sz w:val="21"/>
          <w:szCs w:val="21"/>
          <w:u w:val="single"/>
        </w:rPr>
        <w:t>credenciar e classificar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r>
        <w:rPr>
          <w:rFonts w:eastAsia="ArialMT"/>
          <w:color w:val="000000"/>
          <w:sz w:val="21"/>
          <w:szCs w:val="21"/>
        </w:rPr>
        <w:t>Empresas Construtoras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r>
        <w:rPr>
          <w:rFonts w:eastAsia="ArialMT"/>
          <w:color w:val="000000"/>
          <w:sz w:val="21"/>
          <w:szCs w:val="21"/>
        </w:rPr>
        <w:t xml:space="preserve">Especializadas em Obras e Serviços </w:t>
      </w:r>
      <w:r w:rsidRPr="00976FA3">
        <w:rPr>
          <w:rFonts w:eastAsia="ArialMT"/>
          <w:color w:val="000000"/>
          <w:sz w:val="21"/>
          <w:szCs w:val="21"/>
        </w:rPr>
        <w:t>de Engenharia</w:t>
      </w:r>
      <w:r>
        <w:rPr>
          <w:rFonts w:eastAsia="ArialMT"/>
          <w:color w:val="000000"/>
          <w:sz w:val="21"/>
          <w:szCs w:val="21"/>
        </w:rPr>
        <w:t>,</w:t>
      </w:r>
      <w:r w:rsidRPr="00976FA3">
        <w:rPr>
          <w:rFonts w:eastAsia="ArialMT"/>
          <w:color w:val="000000"/>
          <w:sz w:val="21"/>
          <w:szCs w:val="21"/>
        </w:rPr>
        <w:t xml:space="preserve"> interessadas em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apresentar proposta para a produção </w:t>
      </w:r>
      <w:r w:rsidRPr="001558DB">
        <w:rPr>
          <w:rFonts w:eastAsia="ArialMT"/>
          <w:color w:val="000000"/>
          <w:sz w:val="21"/>
          <w:szCs w:val="21"/>
        </w:rPr>
        <w:t xml:space="preserve">do </w:t>
      </w:r>
      <w:r>
        <w:rPr>
          <w:rFonts w:eastAsia="ArialMT"/>
          <w:color w:val="000000"/>
          <w:sz w:val="21"/>
          <w:szCs w:val="21"/>
        </w:rPr>
        <w:t>“</w:t>
      </w:r>
      <w:r w:rsidRPr="001558DB">
        <w:rPr>
          <w:rFonts w:eastAsia="ArialMT"/>
          <w:color w:val="000000"/>
          <w:sz w:val="21"/>
          <w:szCs w:val="21"/>
        </w:rPr>
        <w:t>Empreendimento</w:t>
      </w:r>
      <w:r>
        <w:rPr>
          <w:rFonts w:eastAsia="ArialMT"/>
          <w:color w:val="000000"/>
          <w:sz w:val="21"/>
          <w:szCs w:val="21"/>
        </w:rPr>
        <w:t xml:space="preserve"> Habitacional com Edificação </w:t>
      </w:r>
      <w:r>
        <w:rPr>
          <w:rFonts w:eastAsia="ArialMT"/>
          <w:sz w:val="21"/>
          <w:szCs w:val="21"/>
        </w:rPr>
        <w:t>Horizontal</w:t>
      </w:r>
      <w:r>
        <w:rPr>
          <w:rFonts w:eastAsia="ArialMT"/>
          <w:color w:val="000000"/>
          <w:sz w:val="21"/>
          <w:szCs w:val="21"/>
        </w:rPr>
        <w:t>”</w:t>
      </w:r>
      <w:r w:rsidRPr="00976FA3">
        <w:rPr>
          <w:rFonts w:eastAsia="ArialMT"/>
          <w:color w:val="000000"/>
          <w:sz w:val="21"/>
          <w:szCs w:val="21"/>
        </w:rPr>
        <w:t xml:space="preserve">, </w:t>
      </w:r>
      <w:r w:rsidRPr="001E6CB4">
        <w:rPr>
          <w:rFonts w:eastAsia="ArialMT"/>
          <w:color w:val="000000"/>
          <w:sz w:val="21"/>
          <w:szCs w:val="21"/>
          <w:u w:val="single"/>
        </w:rPr>
        <w:t>quando convocadas</w:t>
      </w:r>
      <w:r w:rsidRPr="00976FA3">
        <w:rPr>
          <w:rFonts w:eastAsia="ArialMT"/>
          <w:color w:val="000000"/>
          <w:sz w:val="21"/>
          <w:szCs w:val="21"/>
        </w:rPr>
        <w:t xml:space="preserve">, a </w:t>
      </w:r>
      <w:proofErr w:type="gramStart"/>
      <w:r w:rsidRPr="00976FA3">
        <w:rPr>
          <w:rFonts w:eastAsia="ArialMT"/>
          <w:color w:val="000000"/>
          <w:sz w:val="21"/>
          <w:szCs w:val="21"/>
        </w:rPr>
        <w:t>serem</w:t>
      </w:r>
      <w:proofErr w:type="gramEnd"/>
      <w:r w:rsidRPr="00976FA3">
        <w:rPr>
          <w:rFonts w:eastAsia="ArialMT"/>
          <w:color w:val="000000"/>
          <w:sz w:val="21"/>
          <w:szCs w:val="21"/>
        </w:rPr>
        <w:t xml:space="preserve"> contratad</w:t>
      </w:r>
      <w:r>
        <w:rPr>
          <w:rFonts w:eastAsia="ArialMT"/>
          <w:color w:val="000000"/>
          <w:sz w:val="21"/>
          <w:szCs w:val="21"/>
        </w:rPr>
        <w:t>a</w:t>
      </w:r>
      <w:r w:rsidRPr="00976FA3">
        <w:rPr>
          <w:rFonts w:eastAsia="ArialMT"/>
          <w:color w:val="000000"/>
          <w:sz w:val="21"/>
          <w:szCs w:val="21"/>
        </w:rPr>
        <w:t>s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através de financiamento com recursos do programa </w:t>
      </w:r>
      <w:r w:rsidRPr="00976FA3">
        <w:rPr>
          <w:rFonts w:eastAsia="ArialMT"/>
          <w:b/>
          <w:bCs/>
          <w:color w:val="000000"/>
          <w:sz w:val="21"/>
          <w:szCs w:val="21"/>
        </w:rPr>
        <w:t>Minha Casa, Minha Vida</w:t>
      </w:r>
      <w:r w:rsidRPr="00976FA3">
        <w:rPr>
          <w:rFonts w:eastAsia="ArialMT"/>
          <w:color w:val="000000"/>
          <w:sz w:val="21"/>
          <w:szCs w:val="21"/>
        </w:rPr>
        <w:t xml:space="preserve">, em parceria com a Caixa </w:t>
      </w:r>
      <w:r>
        <w:rPr>
          <w:rFonts w:eastAsia="ArialMT"/>
          <w:color w:val="000000"/>
          <w:sz w:val="21"/>
          <w:szCs w:val="21"/>
        </w:rPr>
        <w:t xml:space="preserve">Econômica </w:t>
      </w:r>
      <w:r w:rsidRPr="00976FA3">
        <w:rPr>
          <w:rFonts w:eastAsia="ArialMT"/>
          <w:color w:val="000000"/>
          <w:sz w:val="21"/>
          <w:szCs w:val="21"/>
        </w:rPr>
        <w:t xml:space="preserve">Federal, em </w:t>
      </w:r>
      <w:r>
        <w:rPr>
          <w:rFonts w:eastAsia="ArialMT"/>
          <w:color w:val="000000"/>
          <w:sz w:val="21"/>
          <w:szCs w:val="21"/>
        </w:rPr>
        <w:t>área/</w:t>
      </w:r>
      <w:r w:rsidRPr="00976FA3">
        <w:rPr>
          <w:rFonts w:eastAsia="ArialMT"/>
          <w:color w:val="000000"/>
          <w:sz w:val="21"/>
          <w:szCs w:val="21"/>
        </w:rPr>
        <w:t xml:space="preserve">terrenos de propriedade do Município de </w:t>
      </w:r>
      <w:r w:rsidR="006D4C24">
        <w:rPr>
          <w:rFonts w:eastAsia="ArialMT"/>
          <w:color w:val="000000"/>
          <w:sz w:val="21"/>
          <w:szCs w:val="21"/>
        </w:rPr>
        <w:t xml:space="preserve">Roque </w:t>
      </w:r>
      <w:proofErr w:type="spellStart"/>
      <w:r w:rsidR="006D4C24">
        <w:rPr>
          <w:rFonts w:eastAsia="ArialMT"/>
          <w:color w:val="000000"/>
          <w:sz w:val="21"/>
          <w:szCs w:val="21"/>
        </w:rPr>
        <w:t>Gonzales</w:t>
      </w:r>
      <w:proofErr w:type="spellEnd"/>
      <w:r w:rsidRPr="00976FA3">
        <w:rPr>
          <w:rFonts w:eastAsia="ArialMT"/>
          <w:color w:val="000000"/>
          <w:sz w:val="21"/>
          <w:szCs w:val="21"/>
        </w:rPr>
        <w:t xml:space="preserve">, nos termos deste edital. </w:t>
      </w:r>
      <w:r w:rsidRPr="00976FA3">
        <w:rPr>
          <w:rFonts w:eastAsia="ArialMT"/>
          <w:b/>
          <w:bCs/>
          <w:color w:val="000000"/>
          <w:sz w:val="21"/>
          <w:szCs w:val="21"/>
        </w:rPr>
        <w:t>Na vigência do prazo previsto neste credenciamento, para</w:t>
      </w:r>
      <w:r>
        <w:rPr>
          <w:rFonts w:eastAsia="ArialMT"/>
          <w:b/>
          <w:bCs/>
          <w:color w:val="000000"/>
          <w:sz w:val="21"/>
          <w:szCs w:val="21"/>
        </w:rPr>
        <w:t xml:space="preserve"> </w:t>
      </w:r>
      <w:r w:rsidRPr="00976FA3">
        <w:rPr>
          <w:rFonts w:eastAsia="ArialMT"/>
          <w:b/>
          <w:bCs/>
          <w:color w:val="000000"/>
          <w:sz w:val="21"/>
          <w:szCs w:val="21"/>
        </w:rPr>
        <w:t>a execução d</w:t>
      </w:r>
      <w:r>
        <w:rPr>
          <w:rFonts w:eastAsia="ArialMT"/>
          <w:b/>
          <w:bCs/>
          <w:color w:val="000000"/>
          <w:sz w:val="21"/>
          <w:szCs w:val="21"/>
        </w:rPr>
        <w:t>o</w:t>
      </w:r>
      <w:r w:rsidRPr="00976FA3">
        <w:rPr>
          <w:rFonts w:eastAsia="ArialMT"/>
          <w:b/>
          <w:bCs/>
          <w:color w:val="000000"/>
          <w:sz w:val="21"/>
          <w:szCs w:val="21"/>
        </w:rPr>
        <w:t xml:space="preserve"> </w:t>
      </w:r>
      <w:r w:rsidRPr="00AD0810">
        <w:rPr>
          <w:rFonts w:eastAsia="ArialMT"/>
          <w:b/>
          <w:color w:val="000000"/>
          <w:sz w:val="21"/>
          <w:szCs w:val="21"/>
        </w:rPr>
        <w:t xml:space="preserve">“Empreendimento Habitacional com Edificação </w:t>
      </w:r>
      <w:r>
        <w:rPr>
          <w:rFonts w:eastAsia="ArialMT"/>
          <w:b/>
          <w:sz w:val="21"/>
          <w:szCs w:val="21"/>
        </w:rPr>
        <w:t>Horizontal</w:t>
      </w:r>
      <w:r w:rsidRPr="00B64CF8">
        <w:rPr>
          <w:rFonts w:eastAsia="ArialMT"/>
          <w:b/>
          <w:sz w:val="21"/>
          <w:szCs w:val="21"/>
        </w:rPr>
        <w:t>”</w:t>
      </w:r>
      <w:r w:rsidRPr="00976FA3">
        <w:rPr>
          <w:rFonts w:eastAsia="ArialMT"/>
          <w:b/>
          <w:bCs/>
          <w:color w:val="000000"/>
          <w:sz w:val="21"/>
          <w:szCs w:val="21"/>
        </w:rPr>
        <w:t xml:space="preserve"> </w:t>
      </w:r>
      <w:r>
        <w:rPr>
          <w:rFonts w:eastAsia="ArialMT"/>
          <w:b/>
          <w:bCs/>
          <w:color w:val="000000"/>
          <w:sz w:val="21"/>
          <w:szCs w:val="21"/>
        </w:rPr>
        <w:t>através do</w:t>
      </w:r>
      <w:r w:rsidRPr="00976FA3">
        <w:rPr>
          <w:rFonts w:eastAsia="ArialMT"/>
          <w:b/>
          <w:bCs/>
          <w:color w:val="000000"/>
          <w:sz w:val="21"/>
          <w:szCs w:val="21"/>
        </w:rPr>
        <w:t xml:space="preserve"> Programa Minha Casa Minha Vida</w:t>
      </w:r>
      <w:r>
        <w:rPr>
          <w:rFonts w:eastAsia="ArialMT"/>
          <w:b/>
          <w:bCs/>
          <w:color w:val="000000"/>
          <w:sz w:val="21"/>
          <w:szCs w:val="21"/>
        </w:rPr>
        <w:t>.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lastRenderedPageBreak/>
        <w:tab/>
        <w:t>2.2.</w:t>
      </w:r>
      <w:r w:rsidRPr="00976FA3">
        <w:rPr>
          <w:rFonts w:eastAsia="ArialMT"/>
          <w:color w:val="000000"/>
          <w:sz w:val="21"/>
          <w:szCs w:val="21"/>
        </w:rPr>
        <w:t xml:space="preserve"> As empresas serão CREDENCIADAS de acordo com a ORDEM DE CLASSIFICAÇÃO, e pela mesma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ordem serão CONVOCADAS quando da contratação para a execução do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empreendimento.</w:t>
      </w:r>
    </w:p>
    <w:p w:rsidR="00370BA7" w:rsidRPr="0086165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2.</w:t>
      </w:r>
      <w:r>
        <w:rPr>
          <w:rFonts w:eastAsia="ArialMT"/>
          <w:color w:val="000000"/>
          <w:sz w:val="21"/>
          <w:szCs w:val="21"/>
        </w:rPr>
        <w:t>3.</w:t>
      </w:r>
      <w:r w:rsidRPr="00976FA3">
        <w:rPr>
          <w:rFonts w:eastAsia="ArialMT"/>
          <w:color w:val="000000"/>
          <w:sz w:val="21"/>
          <w:szCs w:val="21"/>
        </w:rPr>
        <w:t xml:space="preserve"> As empresas credenciadas poderão permanecer na lista de classificação para eventualmente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ocupar o lugar de algum desistente</w:t>
      </w:r>
      <w:r>
        <w:rPr>
          <w:rFonts w:eastAsia="ArialMT"/>
          <w:color w:val="000000"/>
          <w:sz w:val="21"/>
          <w:szCs w:val="21"/>
        </w:rPr>
        <w:t>/desclassificado.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2.</w:t>
      </w:r>
      <w:r>
        <w:rPr>
          <w:rFonts w:eastAsia="ArialMT"/>
          <w:color w:val="000000"/>
          <w:sz w:val="21"/>
          <w:szCs w:val="21"/>
        </w:rPr>
        <w:t>4.</w:t>
      </w:r>
      <w:r w:rsidRPr="00976FA3">
        <w:rPr>
          <w:rFonts w:eastAsia="ArialMT"/>
          <w:color w:val="000000"/>
          <w:sz w:val="21"/>
          <w:szCs w:val="21"/>
        </w:rPr>
        <w:t xml:space="preserve"> O </w:t>
      </w:r>
      <w:r w:rsidRPr="00976FA3">
        <w:rPr>
          <w:rFonts w:eastAsia="ArialMT"/>
          <w:b/>
          <w:bCs/>
          <w:color w:val="000000"/>
          <w:sz w:val="21"/>
          <w:szCs w:val="21"/>
        </w:rPr>
        <w:t xml:space="preserve">prazo de vigência </w:t>
      </w:r>
      <w:r w:rsidRPr="00976FA3">
        <w:rPr>
          <w:rFonts w:eastAsia="ArialMT"/>
          <w:color w:val="000000"/>
          <w:sz w:val="21"/>
          <w:szCs w:val="21"/>
        </w:rPr>
        <w:t xml:space="preserve">deste credenciamento, das empresas classificadas, será pelo </w:t>
      </w:r>
      <w:r>
        <w:rPr>
          <w:rFonts w:eastAsia="ArialMT"/>
          <w:color w:val="000000"/>
          <w:sz w:val="21"/>
          <w:szCs w:val="21"/>
        </w:rPr>
        <w:t xml:space="preserve">período </w:t>
      </w:r>
      <w:r w:rsidRPr="00976FA3">
        <w:rPr>
          <w:rFonts w:eastAsia="ArialMT"/>
          <w:color w:val="000000"/>
          <w:sz w:val="21"/>
          <w:szCs w:val="21"/>
        </w:rPr>
        <w:t xml:space="preserve">de </w:t>
      </w:r>
      <w:r>
        <w:rPr>
          <w:rFonts w:eastAsia="ArialMT"/>
          <w:b/>
          <w:bCs/>
          <w:color w:val="000000"/>
          <w:sz w:val="21"/>
          <w:szCs w:val="21"/>
        </w:rPr>
        <w:t xml:space="preserve">24 </w:t>
      </w:r>
      <w:r w:rsidRPr="00976FA3">
        <w:rPr>
          <w:rFonts w:eastAsia="ArialMT"/>
          <w:b/>
          <w:bCs/>
          <w:color w:val="000000"/>
          <w:sz w:val="21"/>
          <w:szCs w:val="21"/>
        </w:rPr>
        <w:t>(</w:t>
      </w:r>
      <w:r>
        <w:rPr>
          <w:rFonts w:eastAsia="ArialMT"/>
          <w:b/>
          <w:bCs/>
          <w:color w:val="000000"/>
          <w:sz w:val="21"/>
          <w:szCs w:val="21"/>
        </w:rPr>
        <w:t>vinte e quatro) meses,</w:t>
      </w:r>
      <w:r w:rsidRPr="00976FA3">
        <w:rPr>
          <w:rFonts w:eastAsia="ArialMT"/>
          <w:b/>
          <w:bCs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a contar da data da ata de classificação expedida pela </w:t>
      </w:r>
      <w:r>
        <w:rPr>
          <w:rFonts w:eastAsia="ArialMT"/>
          <w:color w:val="000000"/>
          <w:sz w:val="21"/>
          <w:szCs w:val="21"/>
        </w:rPr>
        <w:t>Comissão Permanente de Licitações</w:t>
      </w:r>
      <w:r w:rsidRPr="00976FA3">
        <w:rPr>
          <w:rFonts w:eastAsia="ArialMT"/>
          <w:color w:val="000000"/>
          <w:sz w:val="21"/>
          <w:szCs w:val="21"/>
        </w:rPr>
        <w:t xml:space="preserve"> do </w:t>
      </w:r>
      <w:r>
        <w:rPr>
          <w:rFonts w:eastAsia="ArialMT"/>
          <w:color w:val="000000"/>
          <w:sz w:val="21"/>
          <w:szCs w:val="21"/>
        </w:rPr>
        <w:t xml:space="preserve">Município </w:t>
      </w:r>
      <w:r w:rsidRPr="00976FA3">
        <w:rPr>
          <w:rFonts w:eastAsia="ArialMT"/>
          <w:color w:val="000000"/>
          <w:sz w:val="21"/>
          <w:szCs w:val="21"/>
        </w:rPr>
        <w:t xml:space="preserve">de </w:t>
      </w:r>
      <w:r w:rsidR="006D4C24">
        <w:rPr>
          <w:rFonts w:eastAsia="ArialMT"/>
          <w:color w:val="000000"/>
          <w:sz w:val="21"/>
          <w:szCs w:val="21"/>
        </w:rPr>
        <w:t xml:space="preserve">Roque </w:t>
      </w:r>
      <w:proofErr w:type="spellStart"/>
      <w:r w:rsidR="006D4C24">
        <w:rPr>
          <w:rFonts w:eastAsia="ArialMT"/>
          <w:color w:val="000000"/>
          <w:sz w:val="21"/>
          <w:szCs w:val="21"/>
        </w:rPr>
        <w:t>Gonzales</w:t>
      </w:r>
      <w:proofErr w:type="spellEnd"/>
      <w:r w:rsidRPr="00976FA3">
        <w:rPr>
          <w:rFonts w:eastAsia="ArialMT"/>
          <w:color w:val="000000"/>
          <w:sz w:val="21"/>
          <w:szCs w:val="21"/>
        </w:rPr>
        <w:t>, podendo, a critério</w:t>
      </w:r>
      <w:r>
        <w:rPr>
          <w:rFonts w:eastAsia="ArialMT"/>
          <w:color w:val="000000"/>
          <w:sz w:val="21"/>
          <w:szCs w:val="21"/>
        </w:rPr>
        <w:t xml:space="preserve"> do </w:t>
      </w:r>
      <w:r w:rsidRPr="00DA1C56">
        <w:rPr>
          <w:rFonts w:eastAsia="ArialMT"/>
          <w:b/>
          <w:color w:val="000000"/>
          <w:sz w:val="21"/>
          <w:szCs w:val="21"/>
        </w:rPr>
        <w:t xml:space="preserve">Município de </w:t>
      </w:r>
      <w:r w:rsidR="006D4C24">
        <w:rPr>
          <w:rFonts w:eastAsia="ArialMT"/>
          <w:b/>
          <w:color w:val="000000"/>
          <w:sz w:val="21"/>
          <w:szCs w:val="21"/>
        </w:rPr>
        <w:t>Roque</w:t>
      </w:r>
      <w:r w:rsidR="00BF4AF5">
        <w:rPr>
          <w:rFonts w:eastAsia="ArialMT"/>
          <w:b/>
          <w:color w:val="000000"/>
          <w:sz w:val="21"/>
          <w:szCs w:val="21"/>
        </w:rPr>
        <w:t xml:space="preserve"> </w:t>
      </w:r>
      <w:proofErr w:type="spellStart"/>
      <w:r w:rsidR="006D4C24">
        <w:rPr>
          <w:rFonts w:eastAsia="ArialMT"/>
          <w:b/>
          <w:color w:val="000000"/>
          <w:sz w:val="21"/>
          <w:szCs w:val="21"/>
        </w:rPr>
        <w:t>Gonzales</w:t>
      </w:r>
      <w:proofErr w:type="spellEnd"/>
      <w:r w:rsidRPr="00976FA3">
        <w:rPr>
          <w:rFonts w:eastAsia="ArialMT"/>
          <w:color w:val="000000"/>
          <w:sz w:val="21"/>
          <w:szCs w:val="21"/>
        </w:rPr>
        <w:t xml:space="preserve">, prorrogar por mais </w:t>
      </w:r>
      <w:r>
        <w:rPr>
          <w:rFonts w:eastAsia="ArialMT"/>
          <w:color w:val="000000"/>
          <w:sz w:val="21"/>
          <w:szCs w:val="21"/>
        </w:rPr>
        <w:t>12</w:t>
      </w:r>
      <w:r w:rsidRPr="00976FA3">
        <w:rPr>
          <w:rFonts w:eastAsia="ArialMT"/>
          <w:color w:val="000000"/>
          <w:sz w:val="21"/>
          <w:szCs w:val="21"/>
        </w:rPr>
        <w:t>(</w:t>
      </w:r>
      <w:r>
        <w:rPr>
          <w:rFonts w:eastAsia="ArialMT"/>
          <w:color w:val="000000"/>
          <w:sz w:val="21"/>
          <w:szCs w:val="21"/>
        </w:rPr>
        <w:t>doze) meses</w:t>
      </w:r>
      <w:r w:rsidRPr="00976FA3">
        <w:rPr>
          <w:rFonts w:eastAsia="ArialMT"/>
          <w:color w:val="000000"/>
          <w:sz w:val="21"/>
          <w:szCs w:val="21"/>
        </w:rPr>
        <w:t>.</w:t>
      </w:r>
    </w:p>
    <w:p w:rsidR="0075675A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2.</w:t>
      </w:r>
      <w:r>
        <w:rPr>
          <w:rFonts w:eastAsia="ArialMT"/>
          <w:color w:val="000000"/>
          <w:sz w:val="21"/>
          <w:szCs w:val="21"/>
        </w:rPr>
        <w:t>5.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b/>
          <w:bCs/>
          <w:color w:val="000000"/>
          <w:sz w:val="21"/>
          <w:szCs w:val="21"/>
        </w:rPr>
        <w:t>A</w:t>
      </w:r>
      <w:r>
        <w:rPr>
          <w:rFonts w:eastAsia="ArialMT"/>
          <w:b/>
          <w:bCs/>
          <w:color w:val="000000"/>
          <w:sz w:val="21"/>
          <w:szCs w:val="21"/>
        </w:rPr>
        <w:t xml:space="preserve"> empresa </w:t>
      </w:r>
      <w:r w:rsidRPr="00976FA3">
        <w:rPr>
          <w:rFonts w:eastAsia="ArialMT"/>
          <w:b/>
          <w:bCs/>
          <w:color w:val="000000"/>
          <w:sz w:val="21"/>
          <w:szCs w:val="21"/>
        </w:rPr>
        <w:t>credenciada</w:t>
      </w:r>
      <w:r>
        <w:rPr>
          <w:rFonts w:eastAsia="ArialMT"/>
          <w:b/>
          <w:bCs/>
          <w:color w:val="000000"/>
          <w:sz w:val="21"/>
          <w:szCs w:val="21"/>
        </w:rPr>
        <w:t>/selecionada</w:t>
      </w:r>
      <w:r w:rsidRPr="00976FA3">
        <w:rPr>
          <w:rFonts w:eastAsia="ArialMT"/>
          <w:b/>
          <w:bCs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quando convocada ser</w:t>
      </w:r>
      <w:r>
        <w:rPr>
          <w:rFonts w:eastAsia="ArialMT"/>
          <w:color w:val="000000"/>
          <w:sz w:val="21"/>
          <w:szCs w:val="21"/>
        </w:rPr>
        <w:t>á</w:t>
      </w:r>
      <w:r w:rsidRPr="00976FA3">
        <w:rPr>
          <w:rFonts w:eastAsia="ArialMT"/>
          <w:color w:val="000000"/>
          <w:sz w:val="21"/>
          <w:szCs w:val="21"/>
        </w:rPr>
        <w:t xml:space="preserve"> responsáv</w:t>
      </w:r>
      <w:r>
        <w:rPr>
          <w:rFonts w:eastAsia="ArialMT"/>
          <w:color w:val="000000"/>
          <w:sz w:val="21"/>
          <w:szCs w:val="21"/>
        </w:rPr>
        <w:t>el</w:t>
      </w:r>
      <w:r w:rsidRPr="00976FA3">
        <w:rPr>
          <w:rFonts w:eastAsia="ArialMT"/>
          <w:color w:val="000000"/>
          <w:sz w:val="21"/>
          <w:szCs w:val="21"/>
        </w:rPr>
        <w:t xml:space="preserve"> pela elaboração dos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projetos arquitetônicos e complementares e suas devidas aprovações juntos aos órgãos competentes</w:t>
      </w:r>
      <w:r w:rsidRPr="007E3C6B">
        <w:rPr>
          <w:rFonts w:eastAsia="ArialMT"/>
          <w:color w:val="000000"/>
          <w:sz w:val="21"/>
          <w:szCs w:val="21"/>
        </w:rPr>
        <w:t xml:space="preserve">. Os projetos referidos são de Fundação (inclusive sondagem), Estrutural, Instalações </w:t>
      </w:r>
      <w:proofErr w:type="spellStart"/>
      <w:r w:rsidRPr="007E3C6B">
        <w:rPr>
          <w:rFonts w:eastAsia="ArialMT"/>
          <w:color w:val="000000"/>
          <w:sz w:val="21"/>
          <w:szCs w:val="21"/>
        </w:rPr>
        <w:t>Hidrossanitárias</w:t>
      </w:r>
      <w:proofErr w:type="spellEnd"/>
      <w:r w:rsidRPr="007E3C6B">
        <w:rPr>
          <w:rFonts w:eastAsia="ArialMT"/>
          <w:color w:val="000000"/>
          <w:sz w:val="21"/>
          <w:szCs w:val="21"/>
        </w:rPr>
        <w:t>, Instalações Elétricas,</w:t>
      </w:r>
      <w:proofErr w:type="gramStart"/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proofErr w:type="gramEnd"/>
      <w:r w:rsidRPr="00976FA3">
        <w:rPr>
          <w:rFonts w:eastAsia="ArialMT"/>
          <w:color w:val="000000"/>
          <w:sz w:val="21"/>
          <w:szCs w:val="21"/>
        </w:rPr>
        <w:t>que devem ser elaborados por profissionais devidamente habilitados e inscritos nos seus conselhos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profissionais, al</w:t>
      </w:r>
      <w:r>
        <w:rPr>
          <w:rFonts w:eastAsia="ArialMT"/>
          <w:color w:val="000000"/>
          <w:sz w:val="21"/>
          <w:szCs w:val="21"/>
        </w:rPr>
        <w:t>ém</w:t>
      </w:r>
      <w:r w:rsidRPr="00976FA3">
        <w:rPr>
          <w:rFonts w:eastAsia="ArialMT"/>
          <w:color w:val="000000"/>
          <w:sz w:val="21"/>
          <w:szCs w:val="21"/>
        </w:rPr>
        <w:t xml:space="preserve"> de obedecer a legislação vigente, atendendo aos requisitos necessários para aprovação</w:t>
      </w:r>
      <w:r w:rsidR="0075675A">
        <w:rPr>
          <w:rFonts w:eastAsia="ArialMT"/>
          <w:color w:val="000000"/>
          <w:sz w:val="21"/>
          <w:szCs w:val="21"/>
        </w:rPr>
        <w:t>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2.</w:t>
      </w:r>
      <w:r>
        <w:rPr>
          <w:rFonts w:eastAsia="ArialMT"/>
          <w:color w:val="000000"/>
          <w:sz w:val="21"/>
          <w:szCs w:val="21"/>
        </w:rPr>
        <w:t>6.</w:t>
      </w:r>
      <w:r w:rsidRPr="00976FA3">
        <w:rPr>
          <w:rFonts w:eastAsia="ArialMT"/>
          <w:color w:val="000000"/>
          <w:sz w:val="21"/>
          <w:szCs w:val="21"/>
        </w:rPr>
        <w:t xml:space="preserve"> A </w:t>
      </w:r>
      <w:r w:rsidRPr="003831BC">
        <w:rPr>
          <w:rFonts w:eastAsia="ArialMT"/>
          <w:b/>
          <w:color w:val="000000"/>
          <w:sz w:val="21"/>
          <w:szCs w:val="21"/>
        </w:rPr>
        <w:t>empresa credenciada</w:t>
      </w:r>
      <w:r>
        <w:rPr>
          <w:rFonts w:eastAsia="ArialMT"/>
          <w:b/>
          <w:color w:val="000000"/>
          <w:sz w:val="21"/>
          <w:szCs w:val="21"/>
        </w:rPr>
        <w:t>/selecionada</w:t>
      </w:r>
      <w:r w:rsidRPr="00976FA3">
        <w:rPr>
          <w:rFonts w:eastAsia="ArialMT"/>
          <w:color w:val="000000"/>
          <w:sz w:val="21"/>
          <w:szCs w:val="21"/>
        </w:rPr>
        <w:t xml:space="preserve">, quando convocada e oficializada pela Caixa </w:t>
      </w:r>
      <w:r>
        <w:rPr>
          <w:rFonts w:eastAsia="ArialMT"/>
          <w:color w:val="000000"/>
          <w:sz w:val="21"/>
          <w:szCs w:val="21"/>
        </w:rPr>
        <w:t xml:space="preserve">Econômica </w:t>
      </w:r>
      <w:r w:rsidRPr="00976FA3">
        <w:rPr>
          <w:rFonts w:eastAsia="ArialMT"/>
          <w:color w:val="000000"/>
          <w:sz w:val="21"/>
          <w:szCs w:val="21"/>
        </w:rPr>
        <w:t>Federal para a participação na obra, dever</w:t>
      </w:r>
      <w:r>
        <w:rPr>
          <w:rFonts w:eastAsia="ArialMT"/>
          <w:color w:val="000000"/>
          <w:sz w:val="21"/>
          <w:szCs w:val="21"/>
        </w:rPr>
        <w:t xml:space="preserve">á preparar </w:t>
      </w:r>
      <w:r w:rsidRPr="00976FA3">
        <w:rPr>
          <w:rFonts w:eastAsia="ArialMT"/>
          <w:color w:val="000000"/>
          <w:sz w:val="21"/>
          <w:szCs w:val="21"/>
        </w:rPr>
        <w:t>toda a documentação necessária exigida pela CEF e por este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edital, dentro do prazo máxim</w:t>
      </w:r>
      <w:r>
        <w:rPr>
          <w:rFonts w:eastAsia="ArialMT"/>
          <w:color w:val="000000"/>
          <w:sz w:val="21"/>
          <w:szCs w:val="21"/>
        </w:rPr>
        <w:t>o</w:t>
      </w:r>
      <w:r w:rsidRPr="00976FA3">
        <w:rPr>
          <w:rFonts w:eastAsia="ArialMT"/>
          <w:color w:val="000000"/>
          <w:sz w:val="21"/>
          <w:szCs w:val="21"/>
        </w:rPr>
        <w:t xml:space="preserve"> de</w:t>
      </w:r>
      <w:proofErr w:type="gramStart"/>
      <w:r w:rsidRPr="00976FA3">
        <w:rPr>
          <w:rFonts w:eastAsia="ArialMT"/>
          <w:color w:val="000000"/>
          <w:sz w:val="21"/>
          <w:szCs w:val="21"/>
        </w:rPr>
        <w:t xml:space="preserve"> </w:t>
      </w:r>
      <w:r w:rsidRPr="00B63A46">
        <w:rPr>
          <w:rFonts w:eastAsia="ArialMT"/>
          <w:color w:val="FF0000"/>
          <w:sz w:val="21"/>
          <w:szCs w:val="21"/>
        </w:rPr>
        <w:t xml:space="preserve"> </w:t>
      </w:r>
      <w:proofErr w:type="gramEnd"/>
      <w:r w:rsidRPr="00B64CF8">
        <w:rPr>
          <w:rFonts w:eastAsia="ArialMT"/>
          <w:sz w:val="21"/>
          <w:szCs w:val="21"/>
        </w:rPr>
        <w:t>30 (trinta) dias consecutivos</w:t>
      </w:r>
      <w:r w:rsidRPr="00976FA3">
        <w:rPr>
          <w:rFonts w:eastAsia="ArialMT"/>
          <w:color w:val="000000"/>
          <w:sz w:val="21"/>
          <w:szCs w:val="21"/>
        </w:rPr>
        <w:t xml:space="preserve"> para a sua entrega</w:t>
      </w:r>
      <w:r>
        <w:rPr>
          <w:rFonts w:eastAsia="ArialMT"/>
          <w:color w:val="000000"/>
          <w:sz w:val="21"/>
          <w:szCs w:val="21"/>
        </w:rPr>
        <w:t>,</w:t>
      </w:r>
      <w:r w:rsidRPr="00976FA3">
        <w:rPr>
          <w:rFonts w:eastAsia="ArialMT"/>
          <w:color w:val="000000"/>
          <w:sz w:val="21"/>
          <w:szCs w:val="21"/>
        </w:rPr>
        <w:t xml:space="preserve"> contada a partir da data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do oficio de convocação.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2.</w:t>
      </w:r>
      <w:r>
        <w:rPr>
          <w:rFonts w:eastAsia="ArialMT"/>
          <w:color w:val="000000"/>
          <w:sz w:val="21"/>
          <w:szCs w:val="21"/>
        </w:rPr>
        <w:t>7.</w:t>
      </w:r>
      <w:r w:rsidRPr="00976FA3">
        <w:rPr>
          <w:rFonts w:eastAsia="ArialMT"/>
          <w:color w:val="000000"/>
          <w:sz w:val="21"/>
          <w:szCs w:val="21"/>
        </w:rPr>
        <w:t xml:space="preserve"> Os projetos referidos no item anterior deverão ser elaborados em conformidade com os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projetos arquitetônico</w:t>
      </w:r>
      <w:r>
        <w:rPr>
          <w:rFonts w:eastAsia="ArialMT"/>
          <w:color w:val="000000"/>
          <w:sz w:val="21"/>
          <w:szCs w:val="21"/>
        </w:rPr>
        <w:t>s</w:t>
      </w:r>
      <w:r w:rsidRPr="00976FA3">
        <w:rPr>
          <w:rFonts w:eastAsia="ArialMT"/>
          <w:color w:val="000000"/>
          <w:sz w:val="21"/>
          <w:szCs w:val="21"/>
        </w:rPr>
        <w:t xml:space="preserve"> e de Implantação do empreendimento que possam ser aprovados pel</w:t>
      </w:r>
      <w:r>
        <w:rPr>
          <w:rFonts w:eastAsia="ArialMT"/>
          <w:color w:val="000000"/>
          <w:sz w:val="21"/>
          <w:szCs w:val="21"/>
        </w:rPr>
        <w:t>o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r>
        <w:rPr>
          <w:rFonts w:eastAsia="ArialMT"/>
          <w:color w:val="000000"/>
          <w:sz w:val="21"/>
          <w:szCs w:val="21"/>
        </w:rPr>
        <w:t>Setor</w:t>
      </w:r>
      <w:r w:rsidRPr="00DA1C56">
        <w:rPr>
          <w:rFonts w:eastAsia="ArialMT"/>
          <w:sz w:val="21"/>
          <w:szCs w:val="21"/>
        </w:rPr>
        <w:t xml:space="preserve"> Municipal de Engenharia e Obras</w:t>
      </w:r>
      <w:r w:rsidR="00857ADD">
        <w:rPr>
          <w:rFonts w:eastAsia="ArialMT"/>
          <w:sz w:val="21"/>
          <w:szCs w:val="21"/>
        </w:rPr>
        <w:t>, e pelas especificações mínimas exigidas pela Caixa Econômica Federal</w:t>
      </w:r>
      <w:r w:rsidRPr="00976FA3">
        <w:rPr>
          <w:rFonts w:eastAsia="ArialMT"/>
          <w:color w:val="000000"/>
          <w:sz w:val="21"/>
          <w:szCs w:val="21"/>
        </w:rPr>
        <w:t>. A empresa credenciada</w:t>
      </w:r>
      <w:r>
        <w:rPr>
          <w:rFonts w:eastAsia="ArialMT"/>
          <w:color w:val="000000"/>
          <w:sz w:val="21"/>
          <w:szCs w:val="21"/>
        </w:rPr>
        <w:t>/selecionada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r>
        <w:rPr>
          <w:rFonts w:eastAsia="ArialMT"/>
          <w:color w:val="000000"/>
          <w:sz w:val="21"/>
          <w:szCs w:val="21"/>
        </w:rPr>
        <w:t>será</w:t>
      </w:r>
      <w:r w:rsidRPr="00976FA3">
        <w:rPr>
          <w:rFonts w:eastAsia="ArialMT"/>
          <w:color w:val="000000"/>
          <w:sz w:val="21"/>
          <w:szCs w:val="21"/>
        </w:rPr>
        <w:t xml:space="preserve"> responsáve</w:t>
      </w:r>
      <w:r>
        <w:rPr>
          <w:rFonts w:eastAsia="ArialMT"/>
          <w:color w:val="000000"/>
          <w:sz w:val="21"/>
          <w:szCs w:val="21"/>
        </w:rPr>
        <w:t>l</w:t>
      </w:r>
      <w:r w:rsidRPr="00976FA3">
        <w:rPr>
          <w:rFonts w:eastAsia="ArialMT"/>
          <w:color w:val="000000"/>
          <w:sz w:val="21"/>
          <w:szCs w:val="21"/>
        </w:rPr>
        <w:t xml:space="preserve"> pela </w:t>
      </w:r>
      <w:r w:rsidRPr="00DA1C56">
        <w:rPr>
          <w:rFonts w:eastAsia="ArialMT"/>
          <w:color w:val="000000"/>
          <w:sz w:val="21"/>
          <w:szCs w:val="21"/>
        </w:rPr>
        <w:t xml:space="preserve">elaboração e apresentação dos projetos e documentos necessários </w:t>
      </w:r>
      <w:r>
        <w:rPr>
          <w:rFonts w:eastAsia="ArialMT"/>
          <w:color w:val="000000"/>
          <w:sz w:val="21"/>
          <w:szCs w:val="21"/>
        </w:rPr>
        <w:t>à</w:t>
      </w:r>
      <w:r w:rsidRPr="00DA1C56">
        <w:rPr>
          <w:rFonts w:eastAsia="ArialMT"/>
          <w:color w:val="000000"/>
          <w:sz w:val="21"/>
          <w:szCs w:val="21"/>
        </w:rPr>
        <w:t xml:space="preserve"> viabilização do empreendimento junto a Caixa Econômica</w:t>
      </w:r>
      <w:r w:rsidRPr="00976FA3">
        <w:rPr>
          <w:rFonts w:eastAsia="ArialMT"/>
          <w:color w:val="000000"/>
          <w:sz w:val="21"/>
          <w:szCs w:val="21"/>
        </w:rPr>
        <w:t xml:space="preserve"> Federal, para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contratação do financiamento.</w:t>
      </w:r>
    </w:p>
    <w:p w:rsidR="00370BA7" w:rsidRPr="00861653" w:rsidRDefault="00370BA7" w:rsidP="00370BA7">
      <w:pPr>
        <w:autoSpaceDE w:val="0"/>
        <w:autoSpaceDN w:val="0"/>
        <w:adjustRightInd w:val="0"/>
        <w:jc w:val="both"/>
        <w:rPr>
          <w:rFonts w:eastAsia="ArialMT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B64CF8">
        <w:rPr>
          <w:rFonts w:eastAsia="ArialMT"/>
          <w:sz w:val="21"/>
          <w:szCs w:val="21"/>
        </w:rPr>
        <w:t xml:space="preserve">2.8. </w:t>
      </w:r>
      <w:proofErr w:type="gramStart"/>
      <w:r w:rsidRPr="00B64CF8">
        <w:rPr>
          <w:rFonts w:eastAsia="ArialMT"/>
          <w:sz w:val="21"/>
          <w:szCs w:val="21"/>
        </w:rPr>
        <w:t>Fica</w:t>
      </w:r>
      <w:proofErr w:type="gramEnd"/>
      <w:r w:rsidRPr="00B64CF8">
        <w:rPr>
          <w:rFonts w:eastAsia="ArialMT"/>
          <w:sz w:val="21"/>
          <w:szCs w:val="21"/>
        </w:rPr>
        <w:t xml:space="preserve"> a cargo do Município a elaboração e execução do Projeto Técnico Social</w:t>
      </w:r>
      <w:r w:rsidR="00857ADD">
        <w:rPr>
          <w:rFonts w:eastAsia="ArialMT"/>
          <w:sz w:val="21"/>
          <w:szCs w:val="21"/>
        </w:rPr>
        <w:t>,</w:t>
      </w:r>
      <w:r w:rsidR="00BF4AF5">
        <w:rPr>
          <w:rFonts w:eastAsia="ArialMT"/>
          <w:sz w:val="21"/>
          <w:szCs w:val="21"/>
        </w:rPr>
        <w:t xml:space="preserve"> </w:t>
      </w:r>
      <w:r w:rsidR="00857ADD">
        <w:rPr>
          <w:rFonts w:eastAsia="ArialMT"/>
          <w:sz w:val="21"/>
          <w:szCs w:val="21"/>
        </w:rPr>
        <w:t>drenagem e</w:t>
      </w:r>
      <w:r w:rsidR="004610B7">
        <w:rPr>
          <w:rFonts w:eastAsia="ArialMT"/>
          <w:sz w:val="21"/>
          <w:szCs w:val="21"/>
        </w:rPr>
        <w:t xml:space="preserve"> terraplanagem</w:t>
      </w:r>
      <w:r w:rsidRPr="00B64CF8">
        <w:rPr>
          <w:rFonts w:eastAsia="ArialMT"/>
          <w:sz w:val="21"/>
          <w:szCs w:val="21"/>
        </w:rPr>
        <w:t>, em conformidade com o programa de financiamento definido pela Caixa Econômica Federal.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2.</w:t>
      </w:r>
      <w:r>
        <w:rPr>
          <w:rFonts w:eastAsia="ArialMT"/>
          <w:color w:val="000000"/>
          <w:sz w:val="21"/>
          <w:szCs w:val="21"/>
        </w:rPr>
        <w:t>9.</w:t>
      </w:r>
      <w:r w:rsidRPr="00976FA3">
        <w:rPr>
          <w:rFonts w:eastAsia="ArialMT"/>
          <w:color w:val="000000"/>
          <w:sz w:val="21"/>
          <w:szCs w:val="21"/>
        </w:rPr>
        <w:t xml:space="preserve"> A empresa</w:t>
      </w:r>
      <w:r>
        <w:rPr>
          <w:rFonts w:eastAsia="ArialMT"/>
          <w:color w:val="000000"/>
          <w:sz w:val="21"/>
          <w:szCs w:val="21"/>
        </w:rPr>
        <w:t xml:space="preserve"> credenciada/selecionada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r>
        <w:rPr>
          <w:rFonts w:eastAsia="ArialMT"/>
          <w:color w:val="000000"/>
          <w:sz w:val="21"/>
          <w:szCs w:val="21"/>
        </w:rPr>
        <w:t>será</w:t>
      </w:r>
      <w:r w:rsidRPr="00976FA3">
        <w:rPr>
          <w:rFonts w:eastAsia="ArialMT"/>
          <w:color w:val="000000"/>
          <w:sz w:val="21"/>
          <w:szCs w:val="21"/>
        </w:rPr>
        <w:t xml:space="preserve"> responsáve</w:t>
      </w:r>
      <w:r>
        <w:rPr>
          <w:rFonts w:eastAsia="ArialMT"/>
          <w:color w:val="000000"/>
          <w:sz w:val="21"/>
          <w:szCs w:val="21"/>
        </w:rPr>
        <w:t>l</w:t>
      </w:r>
      <w:r w:rsidRPr="00976FA3">
        <w:rPr>
          <w:rFonts w:eastAsia="ArialMT"/>
          <w:color w:val="000000"/>
          <w:sz w:val="21"/>
          <w:szCs w:val="21"/>
        </w:rPr>
        <w:t xml:space="preserve"> pela regularização do empreendimento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junto ao Cartório de Registro de Imóveis.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2.1</w:t>
      </w:r>
      <w:r w:rsidR="000F5AA3">
        <w:rPr>
          <w:rFonts w:eastAsia="ArialMT"/>
          <w:color w:val="000000"/>
          <w:sz w:val="21"/>
          <w:szCs w:val="21"/>
        </w:rPr>
        <w:t>0</w:t>
      </w:r>
      <w:r>
        <w:rPr>
          <w:rFonts w:eastAsia="ArialMT"/>
          <w:color w:val="000000"/>
          <w:sz w:val="21"/>
          <w:szCs w:val="21"/>
        </w:rPr>
        <w:t>.</w:t>
      </w:r>
      <w:r w:rsidRPr="00976FA3">
        <w:rPr>
          <w:rFonts w:eastAsia="ArialMT"/>
          <w:color w:val="000000"/>
          <w:sz w:val="21"/>
          <w:szCs w:val="21"/>
        </w:rPr>
        <w:t xml:space="preserve"> A </w:t>
      </w:r>
      <w:r>
        <w:rPr>
          <w:rFonts w:eastAsia="ArialMT"/>
          <w:color w:val="000000"/>
          <w:sz w:val="21"/>
          <w:szCs w:val="21"/>
        </w:rPr>
        <w:t>selecionada</w:t>
      </w:r>
      <w:r w:rsidRPr="00976FA3">
        <w:rPr>
          <w:rFonts w:eastAsia="ArialMT"/>
          <w:color w:val="000000"/>
          <w:sz w:val="21"/>
          <w:szCs w:val="21"/>
        </w:rPr>
        <w:t xml:space="preserve"> receber</w:t>
      </w:r>
      <w:r>
        <w:rPr>
          <w:rFonts w:eastAsia="ArialMT"/>
          <w:color w:val="000000"/>
          <w:sz w:val="21"/>
          <w:szCs w:val="21"/>
        </w:rPr>
        <w:t>á</w:t>
      </w:r>
      <w:r w:rsidRPr="00976FA3">
        <w:rPr>
          <w:rFonts w:eastAsia="ArialMT"/>
          <w:color w:val="000000"/>
          <w:sz w:val="21"/>
          <w:szCs w:val="21"/>
        </w:rPr>
        <w:t xml:space="preserve"> como única remuneração por cada unidade habitacional</w:t>
      </w:r>
      <w:r>
        <w:rPr>
          <w:rFonts w:eastAsia="ArialMT"/>
          <w:color w:val="000000"/>
          <w:sz w:val="21"/>
          <w:szCs w:val="21"/>
        </w:rPr>
        <w:t>,</w:t>
      </w:r>
      <w:r w:rsidRPr="00976FA3">
        <w:rPr>
          <w:rFonts w:eastAsia="ArialMT"/>
          <w:color w:val="000000"/>
          <w:sz w:val="21"/>
          <w:szCs w:val="21"/>
        </w:rPr>
        <w:t xml:space="preserve"> o valor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m</w:t>
      </w:r>
      <w:r>
        <w:rPr>
          <w:rFonts w:eastAsia="ArialMT"/>
          <w:color w:val="000000"/>
          <w:sz w:val="21"/>
          <w:szCs w:val="21"/>
        </w:rPr>
        <w:t>á</w:t>
      </w:r>
      <w:r w:rsidRPr="00976FA3">
        <w:rPr>
          <w:rFonts w:eastAsia="ArialMT"/>
          <w:color w:val="000000"/>
          <w:sz w:val="21"/>
          <w:szCs w:val="21"/>
        </w:rPr>
        <w:t>ximo definido pela CAIXA ECONOMICA FEDERAL e cujos valores deverão estar de acordo com tabela do SINAP</w:t>
      </w:r>
      <w:r>
        <w:rPr>
          <w:rFonts w:eastAsia="ArialMT"/>
          <w:color w:val="000000"/>
          <w:sz w:val="21"/>
          <w:szCs w:val="21"/>
        </w:rPr>
        <w:t>I com BDI máximo</w:t>
      </w:r>
      <w:r w:rsidRPr="00976FA3">
        <w:rPr>
          <w:rFonts w:eastAsia="ArialMT"/>
          <w:color w:val="000000"/>
          <w:sz w:val="21"/>
          <w:szCs w:val="21"/>
        </w:rPr>
        <w:t xml:space="preserve"> permitido pelo </w:t>
      </w:r>
      <w:r w:rsidRPr="00A1277B">
        <w:rPr>
          <w:rFonts w:eastAsia="ArialMT"/>
          <w:b/>
          <w:i/>
          <w:color w:val="000000"/>
          <w:sz w:val="21"/>
          <w:szCs w:val="21"/>
        </w:rPr>
        <w:t>Programa Minha Casa Minha Vida</w:t>
      </w:r>
      <w:r w:rsidRPr="00976FA3">
        <w:rPr>
          <w:rFonts w:eastAsia="ArialMT"/>
          <w:b/>
          <w:bCs/>
          <w:color w:val="000000"/>
          <w:sz w:val="21"/>
          <w:szCs w:val="21"/>
        </w:rPr>
        <w:t xml:space="preserve">, </w:t>
      </w:r>
      <w:r w:rsidRPr="00976FA3">
        <w:rPr>
          <w:rFonts w:eastAsia="ArialMT"/>
          <w:color w:val="000000"/>
          <w:sz w:val="21"/>
          <w:szCs w:val="21"/>
        </w:rPr>
        <w:t>este a ser definido pela Caixa Econômica Federal</w:t>
      </w:r>
      <w:r>
        <w:rPr>
          <w:rFonts w:eastAsia="ArialMT"/>
          <w:color w:val="000000"/>
          <w:sz w:val="21"/>
          <w:szCs w:val="21"/>
        </w:rPr>
        <w:t xml:space="preserve">, </w:t>
      </w:r>
      <w:r w:rsidRPr="00976FA3">
        <w:rPr>
          <w:rFonts w:eastAsia="ArialMT"/>
          <w:color w:val="000000"/>
          <w:sz w:val="21"/>
          <w:szCs w:val="21"/>
        </w:rPr>
        <w:t>quando da entrega da documentação técnica do empreendimento, entendendo-se como documentação técnica</w:t>
      </w:r>
      <w:r>
        <w:rPr>
          <w:rFonts w:eastAsia="ArialMT"/>
          <w:color w:val="000000"/>
          <w:sz w:val="21"/>
          <w:szCs w:val="21"/>
        </w:rPr>
        <w:t>, alé</w:t>
      </w:r>
      <w:r w:rsidRPr="00976FA3">
        <w:rPr>
          <w:rFonts w:eastAsia="ArialMT"/>
          <w:color w:val="000000"/>
          <w:sz w:val="21"/>
          <w:szCs w:val="21"/>
        </w:rPr>
        <w:t>m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dos projetos de arquitetura e implantação, os demais projetos complementares, memoriais descritivos, memoriais de</w:t>
      </w:r>
      <w:r>
        <w:rPr>
          <w:rFonts w:eastAsia="ArialMT"/>
          <w:color w:val="000000"/>
          <w:sz w:val="21"/>
          <w:szCs w:val="21"/>
        </w:rPr>
        <w:t xml:space="preserve"> cá</w:t>
      </w:r>
      <w:r w:rsidRPr="00976FA3">
        <w:rPr>
          <w:rFonts w:eastAsia="ArialMT"/>
          <w:color w:val="000000"/>
          <w:sz w:val="21"/>
          <w:szCs w:val="21"/>
        </w:rPr>
        <w:t>lculo, orçamentos e cronogramas.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4F3AE4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Cs/>
          <w:color w:val="000000"/>
          <w:sz w:val="21"/>
          <w:szCs w:val="21"/>
        </w:rPr>
      </w:pPr>
      <w:r w:rsidRPr="004F3AE4">
        <w:rPr>
          <w:rFonts w:eastAsia="ArialMT"/>
          <w:b/>
          <w:bCs/>
          <w:iCs/>
          <w:color w:val="000000"/>
          <w:sz w:val="21"/>
          <w:szCs w:val="21"/>
        </w:rPr>
        <w:t>03 – O PREÇO DA UNIDADE HABITACIONAL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/>
          <w:iCs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  <w:t xml:space="preserve">3.1. </w:t>
      </w:r>
      <w:r w:rsidRPr="00976FA3">
        <w:rPr>
          <w:rFonts w:eastAsia="ArialMT"/>
          <w:color w:val="000000"/>
          <w:sz w:val="21"/>
          <w:szCs w:val="21"/>
        </w:rPr>
        <w:t>Cada Unidade Habitacional dever</w:t>
      </w:r>
      <w:r>
        <w:rPr>
          <w:rFonts w:eastAsia="ArialMT"/>
          <w:color w:val="000000"/>
          <w:sz w:val="21"/>
          <w:szCs w:val="21"/>
        </w:rPr>
        <w:t>á</w:t>
      </w:r>
      <w:r w:rsidRPr="00976FA3">
        <w:rPr>
          <w:rFonts w:eastAsia="ArialMT"/>
          <w:color w:val="000000"/>
          <w:sz w:val="21"/>
          <w:szCs w:val="21"/>
        </w:rPr>
        <w:t xml:space="preserve"> ter preço final </w:t>
      </w:r>
      <w:r>
        <w:rPr>
          <w:rFonts w:eastAsia="ArialMT"/>
          <w:color w:val="000000"/>
          <w:sz w:val="21"/>
          <w:szCs w:val="21"/>
        </w:rPr>
        <w:t>máximo</w:t>
      </w:r>
      <w:proofErr w:type="gramStart"/>
      <w:r w:rsidRPr="00976FA3">
        <w:rPr>
          <w:rFonts w:eastAsia="ArialMT"/>
          <w:color w:val="000000"/>
          <w:sz w:val="21"/>
          <w:szCs w:val="21"/>
        </w:rPr>
        <w:t xml:space="preserve"> </w:t>
      </w:r>
      <w:r w:rsidR="00857ADD">
        <w:rPr>
          <w:rFonts w:eastAsia="ArialMT"/>
          <w:color w:val="000000"/>
          <w:sz w:val="21"/>
          <w:szCs w:val="21"/>
        </w:rPr>
        <w:t xml:space="preserve"> </w:t>
      </w:r>
      <w:proofErr w:type="gramEnd"/>
      <w:r w:rsidRPr="00976FA3">
        <w:rPr>
          <w:rFonts w:eastAsia="ArialMT"/>
          <w:color w:val="000000"/>
          <w:sz w:val="21"/>
          <w:szCs w:val="21"/>
        </w:rPr>
        <w:t>de acordo com os critérios e valores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estabelecidos pela Caixa Econômica Federal</w:t>
      </w:r>
      <w:r>
        <w:rPr>
          <w:rFonts w:eastAsia="ArialMT"/>
          <w:color w:val="000000"/>
          <w:sz w:val="21"/>
          <w:szCs w:val="21"/>
        </w:rPr>
        <w:t>,</w:t>
      </w:r>
      <w:r w:rsidRPr="00976FA3">
        <w:rPr>
          <w:rFonts w:eastAsia="ArialMT"/>
          <w:color w:val="000000"/>
          <w:sz w:val="21"/>
          <w:szCs w:val="21"/>
        </w:rPr>
        <w:t xml:space="preserve"> sendo que nestes valores estão incluídos todos os custos relativos </w:t>
      </w:r>
      <w:r>
        <w:rPr>
          <w:rFonts w:eastAsia="ArialMT"/>
          <w:color w:val="000000"/>
          <w:sz w:val="21"/>
          <w:szCs w:val="21"/>
        </w:rPr>
        <w:t xml:space="preserve">à </w:t>
      </w:r>
      <w:r w:rsidRPr="00976FA3">
        <w:rPr>
          <w:rFonts w:eastAsia="ArialMT"/>
          <w:color w:val="000000"/>
          <w:sz w:val="21"/>
          <w:szCs w:val="21"/>
        </w:rPr>
        <w:t>construção</w:t>
      </w:r>
      <w:r w:rsidR="006D4C24">
        <w:rPr>
          <w:rFonts w:eastAsia="ArialMT"/>
          <w:color w:val="000000"/>
          <w:sz w:val="21"/>
          <w:szCs w:val="21"/>
        </w:rPr>
        <w:t>,</w:t>
      </w:r>
      <w:r w:rsidRPr="00976FA3">
        <w:rPr>
          <w:rFonts w:eastAsia="ArialMT"/>
          <w:color w:val="000000"/>
          <w:sz w:val="21"/>
          <w:szCs w:val="21"/>
        </w:rPr>
        <w:t xml:space="preserve"> bem como os custos de legalização do empreendimento</w:t>
      </w:r>
      <w:r>
        <w:rPr>
          <w:rFonts w:eastAsia="ArialMT"/>
          <w:color w:val="000000"/>
          <w:sz w:val="21"/>
          <w:szCs w:val="21"/>
        </w:rPr>
        <w:t xml:space="preserve"> ao mutuário (registro em cartório </w:t>
      </w:r>
      <w:proofErr w:type="spellStart"/>
      <w:r>
        <w:rPr>
          <w:rFonts w:eastAsia="ArialMT"/>
          <w:color w:val="000000"/>
          <w:sz w:val="21"/>
          <w:szCs w:val="21"/>
        </w:rPr>
        <w:t>etc</w:t>
      </w:r>
      <w:proofErr w:type="spellEnd"/>
      <w:r>
        <w:rPr>
          <w:rFonts w:eastAsia="ArialMT"/>
          <w:color w:val="000000"/>
          <w:sz w:val="21"/>
          <w:szCs w:val="21"/>
        </w:rPr>
        <w:t>...)</w:t>
      </w:r>
      <w:r w:rsidRPr="00976FA3">
        <w:rPr>
          <w:rFonts w:eastAsia="ArialMT"/>
          <w:color w:val="000000"/>
          <w:sz w:val="21"/>
          <w:szCs w:val="21"/>
        </w:rPr>
        <w:t xml:space="preserve"> sendo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esta a única forma de remuneração da empresa </w:t>
      </w:r>
      <w:r>
        <w:rPr>
          <w:rFonts w:eastAsia="ArialMT"/>
          <w:color w:val="000000"/>
          <w:sz w:val="21"/>
          <w:szCs w:val="21"/>
        </w:rPr>
        <w:t>selecionada</w:t>
      </w:r>
      <w:r w:rsidRPr="00976FA3">
        <w:rPr>
          <w:rFonts w:eastAsia="ArialMT"/>
          <w:color w:val="000000"/>
          <w:sz w:val="21"/>
          <w:szCs w:val="21"/>
        </w:rPr>
        <w:t>.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4F3AE4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Cs/>
          <w:color w:val="000000"/>
          <w:sz w:val="21"/>
          <w:szCs w:val="21"/>
        </w:rPr>
      </w:pPr>
      <w:proofErr w:type="gramStart"/>
      <w:r w:rsidRPr="004F3AE4">
        <w:rPr>
          <w:rFonts w:eastAsia="ArialMT"/>
          <w:b/>
          <w:bCs/>
          <w:iCs/>
          <w:color w:val="000000"/>
          <w:sz w:val="21"/>
          <w:szCs w:val="21"/>
        </w:rPr>
        <w:t>04 – PRAZO</w:t>
      </w:r>
      <w:proofErr w:type="gramEnd"/>
      <w:r w:rsidRPr="004F3AE4">
        <w:rPr>
          <w:rFonts w:eastAsia="ArialMT"/>
          <w:b/>
          <w:bCs/>
          <w:iCs/>
          <w:color w:val="000000"/>
          <w:sz w:val="21"/>
          <w:szCs w:val="21"/>
        </w:rPr>
        <w:t xml:space="preserve"> DE ENTREGA DO EMPREENDIMENTO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/>
          <w:iCs/>
          <w:color w:val="000000"/>
          <w:sz w:val="21"/>
          <w:szCs w:val="21"/>
        </w:rPr>
      </w:pPr>
    </w:p>
    <w:p w:rsidR="00370BA7" w:rsidRPr="00F73C5C" w:rsidRDefault="00370BA7" w:rsidP="00370BA7">
      <w:pPr>
        <w:autoSpaceDE w:val="0"/>
        <w:autoSpaceDN w:val="0"/>
        <w:adjustRightInd w:val="0"/>
        <w:jc w:val="both"/>
        <w:rPr>
          <w:rFonts w:eastAsia="ArialMT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lastRenderedPageBreak/>
        <w:tab/>
        <w:t xml:space="preserve">4.1. </w:t>
      </w:r>
      <w:r w:rsidRPr="00976FA3">
        <w:rPr>
          <w:rFonts w:eastAsia="ArialMT"/>
          <w:color w:val="000000"/>
          <w:sz w:val="21"/>
          <w:szCs w:val="21"/>
        </w:rPr>
        <w:t>O prazo previsto para a implantação e execução do empreendimento, objeto deste credenciamento,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será o acordado entre a empresa </w:t>
      </w:r>
      <w:r>
        <w:rPr>
          <w:rFonts w:eastAsia="ArialMT"/>
          <w:color w:val="000000"/>
          <w:sz w:val="21"/>
          <w:szCs w:val="21"/>
        </w:rPr>
        <w:t>selecionada</w:t>
      </w:r>
      <w:r w:rsidRPr="00976FA3">
        <w:rPr>
          <w:rFonts w:eastAsia="ArialMT"/>
          <w:color w:val="000000"/>
          <w:sz w:val="21"/>
          <w:szCs w:val="21"/>
        </w:rPr>
        <w:t xml:space="preserve">, </w:t>
      </w:r>
      <w:r>
        <w:rPr>
          <w:rFonts w:eastAsia="ArialMT"/>
          <w:color w:val="000000"/>
          <w:sz w:val="21"/>
          <w:szCs w:val="21"/>
        </w:rPr>
        <w:t>o Município</w:t>
      </w:r>
      <w:r w:rsidRPr="005E2387">
        <w:rPr>
          <w:rFonts w:eastAsia="ArialMT"/>
          <w:color w:val="FF6600"/>
          <w:sz w:val="21"/>
          <w:szCs w:val="21"/>
        </w:rPr>
        <w:t xml:space="preserve"> </w:t>
      </w:r>
      <w:r w:rsidRPr="00F73C5C">
        <w:rPr>
          <w:rFonts w:eastAsia="ArialMT"/>
          <w:sz w:val="21"/>
          <w:szCs w:val="21"/>
        </w:rPr>
        <w:t>e o Órgão Financiador.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4F3AE4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Cs/>
          <w:color w:val="000000"/>
          <w:sz w:val="21"/>
          <w:szCs w:val="21"/>
        </w:rPr>
      </w:pPr>
      <w:r w:rsidRPr="004F3AE4">
        <w:rPr>
          <w:rFonts w:eastAsia="ArialMT"/>
          <w:b/>
          <w:bCs/>
          <w:iCs/>
          <w:color w:val="000000"/>
          <w:sz w:val="21"/>
          <w:szCs w:val="21"/>
        </w:rPr>
        <w:t>05 – DAS CONDIÇÕES DE PARTICIPAÇÃO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/>
          <w:iCs/>
          <w:color w:val="000000"/>
          <w:sz w:val="21"/>
          <w:szCs w:val="21"/>
        </w:rPr>
      </w:pP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5.1 São condições para participar deste credenciamento: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 w:rsidRPr="00976FA3">
        <w:rPr>
          <w:rFonts w:eastAsia="ArialMT"/>
          <w:color w:val="000000"/>
          <w:sz w:val="21"/>
          <w:szCs w:val="21"/>
        </w:rPr>
        <w:t>Que a empresa satisfaça as condições e exigências contidas neste edital e seja considerada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credenciada;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ind w:left="36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5.2 – Não poderá participar deste credenciamento: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 w:rsidRPr="00976FA3">
        <w:rPr>
          <w:rFonts w:eastAsia="ArialMT"/>
          <w:color w:val="000000"/>
          <w:sz w:val="21"/>
          <w:szCs w:val="21"/>
        </w:rPr>
        <w:t>Interessado declarado inidôneo por ato do Poder P</w:t>
      </w:r>
      <w:r>
        <w:rPr>
          <w:rFonts w:eastAsia="ArialMT"/>
          <w:color w:val="000000"/>
          <w:sz w:val="21"/>
          <w:szCs w:val="21"/>
        </w:rPr>
        <w:t>ú</w:t>
      </w:r>
      <w:r w:rsidRPr="00976FA3">
        <w:rPr>
          <w:rFonts w:eastAsia="ArialMT"/>
          <w:color w:val="000000"/>
          <w:sz w:val="21"/>
          <w:szCs w:val="21"/>
        </w:rPr>
        <w:t>blico</w:t>
      </w:r>
      <w:r>
        <w:rPr>
          <w:rFonts w:eastAsia="ArialMT"/>
          <w:color w:val="000000"/>
          <w:sz w:val="21"/>
          <w:szCs w:val="21"/>
        </w:rPr>
        <w:t>,</w:t>
      </w:r>
      <w:r w:rsidRPr="00976FA3">
        <w:rPr>
          <w:rFonts w:eastAsia="ArialMT"/>
          <w:color w:val="000000"/>
          <w:sz w:val="21"/>
          <w:szCs w:val="21"/>
        </w:rPr>
        <w:t xml:space="preserve"> ou impedido de transacionar com a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Administração Publica;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 w:rsidRPr="00854FD4">
        <w:rPr>
          <w:rFonts w:eastAsia="ArialMT"/>
          <w:color w:val="000000"/>
          <w:sz w:val="21"/>
          <w:szCs w:val="21"/>
        </w:rPr>
        <w:t>Empresas cujos dirigentes, sócios, administradores sejam servidores públicos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854FD4">
        <w:rPr>
          <w:rFonts w:eastAsia="ArialMT"/>
          <w:color w:val="000000"/>
          <w:sz w:val="21"/>
          <w:szCs w:val="21"/>
        </w:rPr>
        <w:t>ou</w:t>
      </w:r>
      <w:r>
        <w:rPr>
          <w:rFonts w:eastAsia="ArialMT"/>
          <w:color w:val="000000"/>
          <w:sz w:val="21"/>
          <w:szCs w:val="21"/>
        </w:rPr>
        <w:t xml:space="preserve"> estejam exercendo</w:t>
      </w:r>
      <w:r w:rsidRPr="00854FD4">
        <w:rPr>
          <w:rFonts w:eastAsia="ArialMT"/>
          <w:color w:val="000000"/>
          <w:sz w:val="21"/>
          <w:szCs w:val="21"/>
        </w:rPr>
        <w:t xml:space="preserve"> mandato eletivo no Município de </w:t>
      </w:r>
      <w:r w:rsidR="006D4C24">
        <w:rPr>
          <w:rFonts w:eastAsia="ArialMT"/>
          <w:color w:val="000000"/>
          <w:sz w:val="21"/>
          <w:szCs w:val="21"/>
        </w:rPr>
        <w:t xml:space="preserve">Roque </w:t>
      </w:r>
      <w:proofErr w:type="spellStart"/>
      <w:r w:rsidR="006D4C24">
        <w:rPr>
          <w:rFonts w:eastAsia="ArialMT"/>
          <w:color w:val="000000"/>
          <w:sz w:val="21"/>
          <w:szCs w:val="21"/>
        </w:rPr>
        <w:t>Gonzales</w:t>
      </w:r>
      <w:proofErr w:type="spellEnd"/>
      <w:r w:rsidRPr="00854FD4">
        <w:rPr>
          <w:rFonts w:eastAsia="ArialMT"/>
          <w:color w:val="000000"/>
          <w:sz w:val="21"/>
          <w:szCs w:val="21"/>
        </w:rPr>
        <w:t xml:space="preserve"> </w:t>
      </w:r>
      <w:r>
        <w:rPr>
          <w:rFonts w:eastAsia="ArialMT"/>
          <w:color w:val="000000"/>
          <w:sz w:val="21"/>
          <w:szCs w:val="21"/>
        </w:rPr>
        <w:t>–</w:t>
      </w:r>
      <w:r w:rsidRPr="00854FD4">
        <w:rPr>
          <w:rFonts w:eastAsia="ArialMT"/>
          <w:color w:val="000000"/>
          <w:sz w:val="21"/>
          <w:szCs w:val="21"/>
        </w:rPr>
        <w:t xml:space="preserve"> </w:t>
      </w:r>
      <w:r w:rsidR="006D4C24">
        <w:rPr>
          <w:rFonts w:eastAsia="ArialMT"/>
          <w:color w:val="000000"/>
          <w:sz w:val="21"/>
          <w:szCs w:val="21"/>
        </w:rPr>
        <w:t>R</w:t>
      </w:r>
      <w:r w:rsidRPr="00854FD4">
        <w:rPr>
          <w:rFonts w:eastAsia="ArialMT"/>
          <w:color w:val="000000"/>
          <w:sz w:val="21"/>
          <w:szCs w:val="21"/>
        </w:rPr>
        <w:t>S</w:t>
      </w:r>
      <w:r>
        <w:rPr>
          <w:rFonts w:eastAsia="ArialMT"/>
          <w:color w:val="000000"/>
          <w:sz w:val="21"/>
          <w:szCs w:val="21"/>
        </w:rPr>
        <w:t>;</w:t>
      </w:r>
    </w:p>
    <w:p w:rsidR="00370BA7" w:rsidRDefault="00370BA7" w:rsidP="00370BA7">
      <w:pPr>
        <w:pStyle w:val="PargrafodaLista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 w:rsidRPr="00976FA3">
        <w:rPr>
          <w:rFonts w:eastAsia="ArialMT"/>
          <w:color w:val="000000"/>
          <w:sz w:val="21"/>
          <w:szCs w:val="21"/>
        </w:rPr>
        <w:t>Empresa</w:t>
      </w:r>
      <w:r>
        <w:rPr>
          <w:rFonts w:eastAsia="ArialMT"/>
          <w:color w:val="000000"/>
          <w:sz w:val="21"/>
          <w:szCs w:val="21"/>
        </w:rPr>
        <w:t xml:space="preserve"> e/ou sócios proprietários</w:t>
      </w:r>
      <w:r w:rsidRPr="00976FA3">
        <w:rPr>
          <w:rFonts w:eastAsia="ArialMT"/>
          <w:color w:val="000000"/>
          <w:sz w:val="21"/>
          <w:szCs w:val="21"/>
        </w:rPr>
        <w:t xml:space="preserve"> que tenha</w:t>
      </w:r>
      <w:r>
        <w:rPr>
          <w:rFonts w:eastAsia="ArialMT"/>
          <w:color w:val="000000"/>
          <w:sz w:val="21"/>
          <w:szCs w:val="21"/>
        </w:rPr>
        <w:t>m</w:t>
      </w:r>
      <w:r w:rsidRPr="00976FA3">
        <w:rPr>
          <w:rFonts w:eastAsia="ArialMT"/>
          <w:color w:val="000000"/>
          <w:sz w:val="21"/>
          <w:szCs w:val="21"/>
        </w:rPr>
        <w:t xml:space="preserve"> deixado de cumprir compromissos técnicos e financeiros anteriores com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o Município de </w:t>
      </w:r>
      <w:r w:rsidR="006D4C24">
        <w:rPr>
          <w:rFonts w:eastAsia="ArialMT"/>
          <w:color w:val="000000"/>
          <w:sz w:val="21"/>
          <w:szCs w:val="21"/>
        </w:rPr>
        <w:t xml:space="preserve">Roque </w:t>
      </w:r>
      <w:proofErr w:type="spellStart"/>
      <w:r w:rsidR="006D4C24">
        <w:rPr>
          <w:rFonts w:eastAsia="ArialMT"/>
          <w:color w:val="000000"/>
          <w:sz w:val="21"/>
          <w:szCs w:val="21"/>
        </w:rPr>
        <w:t>Gonzales</w:t>
      </w:r>
      <w:proofErr w:type="spellEnd"/>
      <w:r w:rsidRPr="00976FA3">
        <w:rPr>
          <w:rFonts w:eastAsia="ArialMT"/>
          <w:color w:val="000000"/>
          <w:sz w:val="21"/>
          <w:szCs w:val="21"/>
        </w:rPr>
        <w:t xml:space="preserve"> - </w:t>
      </w:r>
      <w:r w:rsidR="006D4C24">
        <w:rPr>
          <w:rFonts w:eastAsia="ArialMT"/>
          <w:color w:val="000000"/>
          <w:sz w:val="21"/>
          <w:szCs w:val="21"/>
        </w:rPr>
        <w:t>RS</w:t>
      </w:r>
      <w:r w:rsidRPr="00976FA3">
        <w:rPr>
          <w:rFonts w:eastAsia="ArialMT"/>
          <w:color w:val="000000"/>
          <w:sz w:val="21"/>
          <w:szCs w:val="21"/>
        </w:rPr>
        <w:t>, ou com outras entidades da Administração P</w:t>
      </w:r>
      <w:r>
        <w:rPr>
          <w:rFonts w:eastAsia="ArialMT"/>
          <w:color w:val="000000"/>
          <w:sz w:val="21"/>
          <w:szCs w:val="21"/>
        </w:rPr>
        <w:t>ú</w:t>
      </w:r>
      <w:r w:rsidRPr="00976FA3">
        <w:rPr>
          <w:rFonts w:eastAsia="ArialMT"/>
          <w:color w:val="000000"/>
          <w:sz w:val="21"/>
          <w:szCs w:val="21"/>
        </w:rPr>
        <w:t>blica, ou ainda,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tenha</w:t>
      </w:r>
      <w:r>
        <w:rPr>
          <w:rFonts w:eastAsia="ArialMT"/>
          <w:color w:val="000000"/>
          <w:sz w:val="21"/>
          <w:szCs w:val="21"/>
        </w:rPr>
        <w:t>m</w:t>
      </w:r>
      <w:r w:rsidRPr="00976FA3">
        <w:rPr>
          <w:rFonts w:eastAsia="ArialMT"/>
          <w:color w:val="000000"/>
          <w:sz w:val="21"/>
          <w:szCs w:val="21"/>
        </w:rPr>
        <w:t xml:space="preserve"> incorrido nas sanções previstas no inciso IV do art. 87 e art. 88 da Lei no 8.666, de 21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de junho de 1993 e alterações posteriores.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4F3AE4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Cs/>
          <w:color w:val="000000"/>
          <w:sz w:val="21"/>
          <w:szCs w:val="21"/>
        </w:rPr>
      </w:pPr>
      <w:r w:rsidRPr="004F3AE4">
        <w:rPr>
          <w:rFonts w:eastAsia="ArialMT"/>
          <w:b/>
          <w:bCs/>
          <w:iCs/>
          <w:color w:val="000000"/>
          <w:sz w:val="21"/>
          <w:szCs w:val="21"/>
        </w:rPr>
        <w:t>5.3 DO REPRESENTANTE LEGAL PARA PARTICIPAR DA SESSÃO DO CREDENCIAMENTO.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/>
          <w:iCs/>
          <w:color w:val="000000"/>
          <w:sz w:val="21"/>
          <w:szCs w:val="21"/>
        </w:rPr>
      </w:pPr>
    </w:p>
    <w:p w:rsidR="00370BA7" w:rsidRDefault="00370BA7" w:rsidP="00370BA7">
      <w:pPr>
        <w:widowControl w:val="0"/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5.3.1 – Considerar-se-á como </w:t>
      </w:r>
      <w:r w:rsidRPr="005B4FA9">
        <w:rPr>
          <w:b/>
          <w:sz w:val="21"/>
          <w:szCs w:val="21"/>
          <w:u w:val="single"/>
        </w:rPr>
        <w:t xml:space="preserve">representante </w:t>
      </w:r>
      <w:r>
        <w:rPr>
          <w:b/>
          <w:sz w:val="21"/>
          <w:szCs w:val="21"/>
          <w:u w:val="single"/>
        </w:rPr>
        <w:t>credenciado</w:t>
      </w:r>
      <w:r>
        <w:rPr>
          <w:sz w:val="21"/>
          <w:szCs w:val="21"/>
        </w:rPr>
        <w:t xml:space="preserve"> da proponente, pessoa capaz designada, mediante </w:t>
      </w:r>
      <w:r w:rsidRPr="00294F24">
        <w:rPr>
          <w:sz w:val="21"/>
          <w:szCs w:val="21"/>
          <w:u w:val="single"/>
        </w:rPr>
        <w:t>contrato, procuração ou documento equivalente</w:t>
      </w:r>
      <w:r>
        <w:rPr>
          <w:sz w:val="21"/>
          <w:szCs w:val="21"/>
        </w:rPr>
        <w:t>, para falar e atuar em seu nome durante a reunião de abertura dos envelopes.</w:t>
      </w:r>
    </w:p>
    <w:p w:rsidR="00370BA7" w:rsidRDefault="00370BA7" w:rsidP="00370BA7">
      <w:pPr>
        <w:widowControl w:val="0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</w:p>
    <w:p w:rsidR="00370BA7" w:rsidRDefault="00370BA7" w:rsidP="00370BA7">
      <w:pPr>
        <w:widowControl w:val="0"/>
        <w:ind w:firstLine="720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5.3.2 </w:t>
      </w:r>
      <w:r w:rsidRPr="00767E19">
        <w:rPr>
          <w:b/>
          <w:sz w:val="21"/>
          <w:szCs w:val="21"/>
        </w:rPr>
        <w:t>– Entende-se por documento credencial:</w:t>
      </w:r>
    </w:p>
    <w:p w:rsidR="00370BA7" w:rsidRDefault="00370BA7" w:rsidP="00370BA7">
      <w:pPr>
        <w:widowControl w:val="0"/>
        <w:ind w:firstLine="720"/>
        <w:jc w:val="both"/>
        <w:rPr>
          <w:b/>
          <w:sz w:val="21"/>
          <w:szCs w:val="21"/>
        </w:rPr>
      </w:pPr>
    </w:p>
    <w:p w:rsidR="00370BA7" w:rsidRDefault="00370BA7" w:rsidP="00370BA7">
      <w:pPr>
        <w:widowControl w:val="0"/>
        <w:jc w:val="both"/>
        <w:rPr>
          <w:sz w:val="21"/>
          <w:szCs w:val="21"/>
        </w:rPr>
      </w:pPr>
      <w:r>
        <w:rPr>
          <w:b/>
          <w:sz w:val="21"/>
          <w:szCs w:val="21"/>
        </w:rPr>
        <w:tab/>
      </w:r>
      <w:r w:rsidRPr="00767E19">
        <w:rPr>
          <w:sz w:val="21"/>
          <w:szCs w:val="21"/>
        </w:rPr>
        <w:t>a)</w:t>
      </w:r>
      <w:r>
        <w:rPr>
          <w:sz w:val="21"/>
          <w:szCs w:val="21"/>
        </w:rPr>
        <w:t xml:space="preserve"> </w:t>
      </w:r>
      <w:r w:rsidRPr="007F7937">
        <w:rPr>
          <w:b/>
          <w:sz w:val="21"/>
          <w:szCs w:val="21"/>
          <w:u w:val="single"/>
        </w:rPr>
        <w:t>Estatuto/ contrato social</w:t>
      </w:r>
      <w:r>
        <w:rPr>
          <w:b/>
          <w:sz w:val="21"/>
          <w:szCs w:val="21"/>
        </w:rPr>
        <w:t>,</w:t>
      </w:r>
      <w:r>
        <w:rPr>
          <w:sz w:val="21"/>
          <w:szCs w:val="21"/>
        </w:rPr>
        <w:t xml:space="preserve"> quando a pessoa </w:t>
      </w:r>
      <w:r w:rsidRPr="007B62CF">
        <w:rPr>
          <w:sz w:val="21"/>
          <w:szCs w:val="21"/>
          <w:u w:val="single"/>
        </w:rPr>
        <w:t>credenciada for sócia, proprietária, dirigente</w:t>
      </w:r>
      <w:r>
        <w:rPr>
          <w:sz w:val="21"/>
          <w:szCs w:val="21"/>
        </w:rPr>
        <w:t xml:space="preserve"> ou assemelhada da empresa licitante, no qual estejam expressos seus poderes para exercer direitos e assumir obrigações em decorrência de tal investidura.</w:t>
      </w:r>
    </w:p>
    <w:p w:rsidR="00370BA7" w:rsidRDefault="00370BA7" w:rsidP="00370BA7">
      <w:pPr>
        <w:widowControl w:val="0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</w:p>
    <w:p w:rsidR="00370BA7" w:rsidRPr="00BF0A02" w:rsidRDefault="00370BA7" w:rsidP="00370BA7">
      <w:pPr>
        <w:widowControl w:val="0"/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 b) Caso o proponente encaminhe representante para acompanhar o procedimento, deverá formalizar </w:t>
      </w:r>
      <w:r>
        <w:rPr>
          <w:b/>
          <w:sz w:val="21"/>
          <w:szCs w:val="21"/>
          <w:u w:val="single"/>
        </w:rPr>
        <w:t xml:space="preserve">Termo de credenciamento </w:t>
      </w:r>
      <w:r w:rsidRPr="00D01E11">
        <w:rPr>
          <w:b/>
          <w:sz w:val="21"/>
          <w:szCs w:val="21"/>
        </w:rPr>
        <w:t>(</w:t>
      </w:r>
      <w:r w:rsidRPr="00045E86">
        <w:rPr>
          <w:b/>
          <w:color w:val="000000"/>
          <w:sz w:val="21"/>
          <w:szCs w:val="21"/>
        </w:rPr>
        <w:t>Modelo Anexo II</w:t>
      </w:r>
      <w:r>
        <w:rPr>
          <w:b/>
          <w:color w:val="000000"/>
          <w:sz w:val="21"/>
          <w:szCs w:val="21"/>
        </w:rPr>
        <w:t>I</w:t>
      </w:r>
      <w:r>
        <w:rPr>
          <w:sz w:val="21"/>
          <w:szCs w:val="21"/>
        </w:rPr>
        <w:t xml:space="preserve">) </w:t>
      </w:r>
      <w:r w:rsidRPr="00BF0A02">
        <w:rPr>
          <w:sz w:val="21"/>
          <w:szCs w:val="21"/>
          <w:u w:val="single"/>
        </w:rPr>
        <w:t>acompanhado do Contrato Social ou Estatuto,</w:t>
      </w:r>
      <w:r>
        <w:rPr>
          <w:sz w:val="21"/>
          <w:szCs w:val="21"/>
        </w:rPr>
        <w:t xml:space="preserve"> a qual deverá ser entregue à Comissão Permanente de Licitações na data de abertura dos Envelopes, </w:t>
      </w:r>
      <w:r>
        <w:rPr>
          <w:b/>
          <w:sz w:val="21"/>
          <w:szCs w:val="21"/>
        </w:rPr>
        <w:t xml:space="preserve">ou </w:t>
      </w:r>
      <w:r>
        <w:rPr>
          <w:sz w:val="21"/>
          <w:szCs w:val="21"/>
        </w:rPr>
        <w:t>apresentar procuração devidamente formalizada em cartório.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/>
          <w:iCs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/>
          <w:iCs/>
          <w:color w:val="000000"/>
          <w:sz w:val="21"/>
          <w:szCs w:val="21"/>
        </w:rPr>
      </w:pPr>
    </w:p>
    <w:p w:rsidR="00370BA7" w:rsidRPr="004F3AE4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Cs/>
          <w:color w:val="000000"/>
          <w:sz w:val="21"/>
          <w:szCs w:val="21"/>
        </w:rPr>
      </w:pPr>
      <w:r w:rsidRPr="004F3AE4">
        <w:rPr>
          <w:rFonts w:eastAsia="ArialMT"/>
          <w:b/>
          <w:bCs/>
          <w:iCs/>
          <w:color w:val="000000"/>
          <w:sz w:val="21"/>
          <w:szCs w:val="21"/>
        </w:rPr>
        <w:t>06 – DA RETIRADA DO EDITAL E DO CREDENCIAMENTO</w:t>
      </w:r>
    </w:p>
    <w:p w:rsidR="00370BA7" w:rsidRPr="004F3AE4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Cs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 xml:space="preserve">6.1 – </w:t>
      </w:r>
      <w:r>
        <w:rPr>
          <w:rFonts w:eastAsia="ArialMT"/>
          <w:b/>
          <w:color w:val="000000"/>
          <w:sz w:val="21"/>
          <w:szCs w:val="21"/>
        </w:rPr>
        <w:t>DA RETIRADA DO EDITAL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2D2C41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/>
          <w:iCs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  <w:t xml:space="preserve">A </w:t>
      </w:r>
      <w:r w:rsidRPr="00976FA3">
        <w:rPr>
          <w:rFonts w:eastAsia="ArialMT"/>
          <w:color w:val="000000"/>
          <w:sz w:val="21"/>
          <w:szCs w:val="21"/>
        </w:rPr>
        <w:t>retirada do edital dever</w:t>
      </w:r>
      <w:r>
        <w:rPr>
          <w:rFonts w:eastAsia="ArialMT"/>
          <w:color w:val="000000"/>
          <w:sz w:val="21"/>
          <w:szCs w:val="21"/>
        </w:rPr>
        <w:t>á ser feita</w:t>
      </w:r>
      <w:r w:rsidRPr="00976FA3">
        <w:rPr>
          <w:rFonts w:eastAsia="ArialMT"/>
          <w:color w:val="000000"/>
          <w:sz w:val="21"/>
          <w:szCs w:val="21"/>
        </w:rPr>
        <w:t xml:space="preserve"> n</w:t>
      </w:r>
      <w:r>
        <w:rPr>
          <w:rFonts w:eastAsia="ArialMT"/>
          <w:color w:val="000000"/>
          <w:sz w:val="21"/>
          <w:szCs w:val="21"/>
        </w:rPr>
        <w:t>o</w:t>
      </w:r>
      <w:r w:rsidRPr="00976FA3">
        <w:rPr>
          <w:rFonts w:eastAsia="ArialMT"/>
          <w:color w:val="000000"/>
          <w:sz w:val="21"/>
          <w:szCs w:val="21"/>
        </w:rPr>
        <w:t xml:space="preserve"> D</w:t>
      </w:r>
      <w:r>
        <w:rPr>
          <w:rFonts w:eastAsia="ArialMT"/>
          <w:color w:val="000000"/>
          <w:sz w:val="21"/>
          <w:szCs w:val="21"/>
        </w:rPr>
        <w:t>epartamento</w:t>
      </w:r>
      <w:r w:rsidRPr="00976FA3">
        <w:rPr>
          <w:rFonts w:eastAsia="ArialMT"/>
          <w:color w:val="000000"/>
          <w:sz w:val="21"/>
          <w:szCs w:val="21"/>
        </w:rPr>
        <w:t xml:space="preserve"> de Licitações </w:t>
      </w:r>
      <w:r>
        <w:rPr>
          <w:rFonts w:eastAsia="ArialMT"/>
          <w:color w:val="000000"/>
          <w:sz w:val="21"/>
          <w:szCs w:val="21"/>
        </w:rPr>
        <w:t>e Compras</w:t>
      </w:r>
      <w:r w:rsidRPr="00976FA3">
        <w:rPr>
          <w:rFonts w:eastAsia="ArialMT"/>
          <w:color w:val="000000"/>
          <w:sz w:val="21"/>
          <w:szCs w:val="21"/>
        </w:rPr>
        <w:t xml:space="preserve">, na </w:t>
      </w:r>
      <w:r w:rsidR="006D4C24">
        <w:rPr>
          <w:rFonts w:eastAsia="ArialMT"/>
          <w:color w:val="000000"/>
          <w:sz w:val="21"/>
          <w:szCs w:val="21"/>
        </w:rPr>
        <w:t>Rua Padre Anchieta</w:t>
      </w:r>
      <w:r>
        <w:rPr>
          <w:rFonts w:eastAsia="ArialMT"/>
          <w:color w:val="000000"/>
          <w:sz w:val="21"/>
          <w:szCs w:val="21"/>
        </w:rPr>
        <w:t>,</w:t>
      </w:r>
      <w:r w:rsidR="006D4C24">
        <w:rPr>
          <w:rFonts w:eastAsia="ArialMT"/>
          <w:color w:val="000000"/>
          <w:sz w:val="21"/>
          <w:szCs w:val="21"/>
        </w:rPr>
        <w:t xml:space="preserve"> 221,</w:t>
      </w:r>
      <w:r>
        <w:rPr>
          <w:rFonts w:eastAsia="ArialMT"/>
          <w:color w:val="000000"/>
          <w:sz w:val="21"/>
          <w:szCs w:val="21"/>
        </w:rPr>
        <w:t xml:space="preserve"> </w:t>
      </w:r>
      <w:r w:rsidR="006D4C24">
        <w:rPr>
          <w:rFonts w:eastAsia="ArialMT"/>
          <w:color w:val="000000"/>
          <w:sz w:val="21"/>
          <w:szCs w:val="21"/>
        </w:rPr>
        <w:t>2</w:t>
      </w:r>
      <w:r>
        <w:rPr>
          <w:rFonts w:eastAsia="ArialMT"/>
          <w:color w:val="000000"/>
          <w:sz w:val="21"/>
          <w:szCs w:val="21"/>
        </w:rPr>
        <w:t>º</w:t>
      </w:r>
      <w:r w:rsidRPr="00976FA3">
        <w:rPr>
          <w:rFonts w:eastAsia="ArialMT"/>
          <w:color w:val="000000"/>
          <w:sz w:val="21"/>
          <w:szCs w:val="21"/>
        </w:rPr>
        <w:t xml:space="preserve">. Andar - Centro </w:t>
      </w:r>
      <w:r>
        <w:rPr>
          <w:rFonts w:eastAsia="ArialMT"/>
          <w:color w:val="000000"/>
          <w:sz w:val="21"/>
          <w:szCs w:val="21"/>
        </w:rPr>
        <w:t>–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r w:rsidR="006D4C24">
        <w:rPr>
          <w:rFonts w:eastAsia="ArialMT"/>
          <w:color w:val="000000"/>
          <w:sz w:val="21"/>
          <w:szCs w:val="21"/>
        </w:rPr>
        <w:t xml:space="preserve">Roque </w:t>
      </w:r>
      <w:proofErr w:type="spellStart"/>
      <w:r w:rsidR="006D4C24">
        <w:rPr>
          <w:rFonts w:eastAsia="ArialMT"/>
          <w:color w:val="000000"/>
          <w:sz w:val="21"/>
          <w:szCs w:val="21"/>
        </w:rPr>
        <w:t>Gonzales</w:t>
      </w:r>
      <w:proofErr w:type="spellEnd"/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-</w:t>
      </w:r>
      <w:r>
        <w:rPr>
          <w:rFonts w:eastAsia="ArialMT"/>
          <w:color w:val="000000"/>
          <w:sz w:val="21"/>
          <w:szCs w:val="21"/>
        </w:rPr>
        <w:t xml:space="preserve"> </w:t>
      </w:r>
      <w:r w:rsidR="006D4C24">
        <w:rPr>
          <w:rFonts w:eastAsia="ArialMT"/>
          <w:color w:val="000000"/>
          <w:sz w:val="21"/>
          <w:szCs w:val="21"/>
        </w:rPr>
        <w:t>RS</w:t>
      </w:r>
      <w:r w:rsidRPr="00976FA3">
        <w:rPr>
          <w:rFonts w:eastAsia="ArialMT"/>
          <w:color w:val="000000"/>
          <w:sz w:val="21"/>
          <w:szCs w:val="21"/>
        </w:rPr>
        <w:t xml:space="preserve">, no horário das </w:t>
      </w:r>
      <w:proofErr w:type="gramStart"/>
      <w:r w:rsidRPr="00976FA3">
        <w:rPr>
          <w:rFonts w:eastAsia="ArialMT"/>
          <w:color w:val="000000"/>
          <w:sz w:val="21"/>
          <w:szCs w:val="21"/>
        </w:rPr>
        <w:t>08:00</w:t>
      </w:r>
      <w:proofErr w:type="gramEnd"/>
      <w:r w:rsidRPr="00976FA3">
        <w:rPr>
          <w:rFonts w:eastAsia="ArialMT"/>
          <w:color w:val="000000"/>
          <w:sz w:val="21"/>
          <w:szCs w:val="21"/>
        </w:rPr>
        <w:t xml:space="preserve"> as 11:30 e das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13:30 as 17:00 ou pelo site </w:t>
      </w:r>
      <w:hyperlink r:id="rId7" w:history="1">
        <w:r w:rsidR="006D4C24" w:rsidRPr="00440569">
          <w:rPr>
            <w:rStyle w:val="Hyperlink"/>
            <w:rFonts w:eastAsia="ArialMT"/>
            <w:sz w:val="21"/>
            <w:szCs w:val="21"/>
          </w:rPr>
          <w:t>www.roquegonzales-rs.com.br</w:t>
        </w:r>
      </w:hyperlink>
      <w:r>
        <w:rPr>
          <w:rFonts w:eastAsia="ArialMT"/>
          <w:color w:val="000000"/>
          <w:sz w:val="21"/>
          <w:szCs w:val="21"/>
        </w:rPr>
        <w:t xml:space="preserve"> – </w:t>
      </w:r>
      <w:r w:rsidR="006D4C24">
        <w:rPr>
          <w:rFonts w:eastAsia="ArialMT"/>
          <w:color w:val="000000"/>
          <w:sz w:val="21"/>
          <w:szCs w:val="21"/>
          <w:u w:val="single"/>
        </w:rPr>
        <w:t>licitações</w:t>
      </w:r>
      <w:r w:rsidRPr="00976FA3">
        <w:rPr>
          <w:rFonts w:eastAsia="ArialMT"/>
          <w:color w:val="000000"/>
          <w:sz w:val="21"/>
          <w:szCs w:val="21"/>
        </w:rPr>
        <w:t>, no período de</w:t>
      </w:r>
      <w:r>
        <w:rPr>
          <w:rFonts w:eastAsia="ArialMT"/>
          <w:color w:val="000000"/>
          <w:sz w:val="21"/>
          <w:szCs w:val="21"/>
        </w:rPr>
        <w:t xml:space="preserve"> </w:t>
      </w:r>
      <w:r w:rsidR="000F5AA3">
        <w:rPr>
          <w:rFonts w:eastAsia="ArialMT"/>
          <w:color w:val="000000"/>
          <w:sz w:val="21"/>
          <w:szCs w:val="21"/>
        </w:rPr>
        <w:t>......</w:t>
      </w:r>
      <w:r w:rsidR="00941FBE">
        <w:rPr>
          <w:rFonts w:eastAsia="ArialMT"/>
          <w:b/>
          <w:color w:val="000000"/>
          <w:sz w:val="21"/>
          <w:szCs w:val="21"/>
        </w:rPr>
        <w:t xml:space="preserve"> </w:t>
      </w:r>
      <w:proofErr w:type="gramStart"/>
      <w:r w:rsidR="00941FBE">
        <w:rPr>
          <w:rFonts w:eastAsia="ArialMT"/>
          <w:b/>
          <w:color w:val="000000"/>
          <w:sz w:val="21"/>
          <w:szCs w:val="21"/>
        </w:rPr>
        <w:t>de</w:t>
      </w:r>
      <w:proofErr w:type="gramEnd"/>
      <w:r w:rsidR="00941FBE">
        <w:rPr>
          <w:rFonts w:eastAsia="ArialMT"/>
          <w:b/>
          <w:color w:val="000000"/>
          <w:sz w:val="21"/>
          <w:szCs w:val="21"/>
        </w:rPr>
        <w:t xml:space="preserve"> </w:t>
      </w:r>
      <w:r w:rsidR="000F5AA3">
        <w:rPr>
          <w:rFonts w:eastAsia="ArialMT"/>
          <w:b/>
          <w:color w:val="000000"/>
          <w:sz w:val="21"/>
          <w:szCs w:val="21"/>
        </w:rPr>
        <w:t>........</w:t>
      </w:r>
      <w:r w:rsidR="00941FBE">
        <w:rPr>
          <w:rFonts w:eastAsia="ArialMT"/>
          <w:b/>
          <w:color w:val="000000"/>
          <w:sz w:val="21"/>
          <w:szCs w:val="21"/>
        </w:rPr>
        <w:t xml:space="preserve"> a de outubro de 2014 </w:t>
      </w:r>
      <w:r>
        <w:rPr>
          <w:rFonts w:eastAsia="ArialMT"/>
          <w:b/>
          <w:color w:val="000000"/>
          <w:sz w:val="21"/>
          <w:szCs w:val="21"/>
        </w:rPr>
        <w:t>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/>
          <w:iCs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6.2 –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FC6A3E">
        <w:rPr>
          <w:rFonts w:eastAsia="ArialMT"/>
          <w:b/>
          <w:color w:val="000000"/>
          <w:sz w:val="21"/>
          <w:szCs w:val="21"/>
        </w:rPr>
        <w:t>DO ENVELOPE ÚNICO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 xml:space="preserve">Para o Credenciamento a proponente deve apresentar </w:t>
      </w:r>
      <w:r w:rsidRPr="00192733">
        <w:rPr>
          <w:rFonts w:eastAsia="ArialMT"/>
          <w:b/>
          <w:color w:val="000000"/>
          <w:sz w:val="21"/>
          <w:szCs w:val="21"/>
        </w:rPr>
        <w:t xml:space="preserve">em envelope </w:t>
      </w:r>
      <w:r w:rsidRPr="00B90A44">
        <w:rPr>
          <w:rFonts w:eastAsia="ArialMT"/>
          <w:b/>
          <w:color w:val="000000"/>
          <w:sz w:val="21"/>
          <w:szCs w:val="21"/>
          <w:u w:val="single"/>
        </w:rPr>
        <w:t xml:space="preserve">Único Fechado e </w:t>
      </w:r>
      <w:r w:rsidR="00941FBE">
        <w:rPr>
          <w:rFonts w:eastAsia="ArialMT"/>
          <w:b/>
          <w:color w:val="000000"/>
          <w:sz w:val="21"/>
          <w:szCs w:val="21"/>
          <w:u w:val="single"/>
        </w:rPr>
        <w:t>Lacrado</w:t>
      </w:r>
      <w:r w:rsidRPr="00192733">
        <w:rPr>
          <w:rFonts w:eastAsia="ArialMT"/>
          <w:b/>
          <w:color w:val="000000"/>
          <w:sz w:val="21"/>
          <w:szCs w:val="21"/>
        </w:rPr>
        <w:t>,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os documentos abaixo solicitados, </w:t>
      </w:r>
      <w:r w:rsidRPr="00FC6A3E">
        <w:rPr>
          <w:rFonts w:eastAsia="ArialMT"/>
          <w:b/>
          <w:color w:val="000000"/>
          <w:sz w:val="21"/>
          <w:szCs w:val="21"/>
          <w:u w:val="single"/>
        </w:rPr>
        <w:t>em original, ou cópia legalmente autenticada</w:t>
      </w:r>
      <w:r w:rsidRPr="00976FA3">
        <w:rPr>
          <w:rFonts w:eastAsia="ArialMT"/>
          <w:color w:val="000000"/>
          <w:sz w:val="21"/>
          <w:szCs w:val="21"/>
        </w:rPr>
        <w:t xml:space="preserve">, </w:t>
      </w:r>
      <w:r>
        <w:rPr>
          <w:rFonts w:eastAsia="ArialMT"/>
          <w:color w:val="000000"/>
          <w:sz w:val="21"/>
          <w:szCs w:val="21"/>
        </w:rPr>
        <w:t xml:space="preserve">e </w:t>
      </w:r>
      <w:r w:rsidRPr="00976FA3">
        <w:rPr>
          <w:rFonts w:eastAsia="ArialMT"/>
          <w:color w:val="000000"/>
          <w:sz w:val="21"/>
          <w:szCs w:val="21"/>
        </w:rPr>
        <w:t xml:space="preserve">as declarações contidas no </w:t>
      </w:r>
      <w:r w:rsidRPr="00C5122D">
        <w:rPr>
          <w:rFonts w:eastAsia="ArialMT"/>
          <w:b/>
          <w:color w:val="000000"/>
          <w:sz w:val="21"/>
          <w:szCs w:val="21"/>
        </w:rPr>
        <w:t>ANEXO I</w:t>
      </w:r>
      <w:r w:rsidRPr="00976FA3">
        <w:rPr>
          <w:rFonts w:eastAsia="ArialMT"/>
          <w:color w:val="000000"/>
          <w:sz w:val="21"/>
          <w:szCs w:val="21"/>
        </w:rPr>
        <w:t xml:space="preserve">, </w:t>
      </w:r>
      <w:r w:rsidRPr="00C5122D">
        <w:rPr>
          <w:rFonts w:eastAsia="ArialMT"/>
          <w:b/>
          <w:color w:val="000000"/>
          <w:sz w:val="21"/>
          <w:szCs w:val="21"/>
        </w:rPr>
        <w:t>ANEXO II</w:t>
      </w:r>
      <w:r w:rsidRPr="00976FA3">
        <w:rPr>
          <w:rFonts w:eastAsia="ArialMT"/>
          <w:color w:val="000000"/>
          <w:sz w:val="21"/>
          <w:szCs w:val="21"/>
        </w:rPr>
        <w:t>, em papel timbrado da empresa proponente, devendo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ser datilografada/digitada, de forma legível, sem emendas, rasuras ou entrelinhas, devidamente datada</w:t>
      </w:r>
      <w:r>
        <w:rPr>
          <w:rFonts w:eastAsia="ArialMT"/>
          <w:color w:val="000000"/>
          <w:sz w:val="21"/>
          <w:szCs w:val="21"/>
        </w:rPr>
        <w:t xml:space="preserve">, </w:t>
      </w:r>
      <w:r w:rsidRPr="00A36B14">
        <w:rPr>
          <w:rFonts w:eastAsia="ArialMT"/>
          <w:color w:val="000000"/>
          <w:sz w:val="21"/>
          <w:szCs w:val="21"/>
          <w:u w:val="single"/>
        </w:rPr>
        <w:t>paginada</w:t>
      </w:r>
      <w:r w:rsidRPr="00976FA3">
        <w:rPr>
          <w:rFonts w:eastAsia="ArialMT"/>
          <w:color w:val="000000"/>
          <w:sz w:val="21"/>
          <w:szCs w:val="21"/>
        </w:rPr>
        <w:t xml:space="preserve"> e assinada pelo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seu representante legal</w:t>
      </w:r>
      <w:r>
        <w:rPr>
          <w:rFonts w:eastAsia="ArialMT"/>
          <w:color w:val="000000"/>
          <w:sz w:val="21"/>
          <w:szCs w:val="21"/>
        </w:rPr>
        <w:t>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4F3AE4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4F3AE4">
        <w:rPr>
          <w:rFonts w:eastAsia="ArialMT"/>
          <w:b/>
          <w:color w:val="000000"/>
          <w:sz w:val="21"/>
          <w:szCs w:val="21"/>
        </w:rPr>
        <w:t>6.2.1 -</w:t>
      </w:r>
      <w:r w:rsidRPr="004F3AE4">
        <w:rPr>
          <w:rFonts w:eastAsia="ArialMT"/>
          <w:color w:val="000000"/>
          <w:sz w:val="21"/>
          <w:szCs w:val="21"/>
        </w:rPr>
        <w:t xml:space="preserve"> </w:t>
      </w:r>
      <w:r w:rsidRPr="004F3AE4">
        <w:rPr>
          <w:rFonts w:eastAsia="ArialMT"/>
          <w:b/>
          <w:color w:val="000000"/>
          <w:sz w:val="21"/>
          <w:szCs w:val="21"/>
        </w:rPr>
        <w:t>DOCUMENTAÇÃO JURIDICA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 xml:space="preserve">6.2.1.1 </w:t>
      </w:r>
      <w:r w:rsidRPr="00FC6A3E">
        <w:rPr>
          <w:rFonts w:eastAsia="ArialMT"/>
          <w:b/>
          <w:color w:val="000000"/>
          <w:sz w:val="21"/>
          <w:szCs w:val="21"/>
          <w:u w:val="single"/>
        </w:rPr>
        <w:t>Ato constitutivo, Estatuto ou Contrato social</w:t>
      </w:r>
      <w:r w:rsidRPr="00976FA3">
        <w:rPr>
          <w:rFonts w:eastAsia="ArialMT"/>
          <w:color w:val="000000"/>
          <w:sz w:val="21"/>
          <w:szCs w:val="21"/>
        </w:rPr>
        <w:t xml:space="preserve"> em vigor, atualizado de acordo com o Código Civil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(Lei 10.406/2002), devidamente registrado, em se tratando de sociedades comerciais, e, no caso de sociedades por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ações, acompanhado dos documentos de eleição de seus administradores.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 xml:space="preserve">6.2.1.2 </w:t>
      </w:r>
      <w:r w:rsidRPr="00FC6A3E">
        <w:rPr>
          <w:rFonts w:eastAsia="ArialMT"/>
          <w:b/>
          <w:color w:val="000000"/>
          <w:sz w:val="21"/>
          <w:szCs w:val="21"/>
          <w:u w:val="single"/>
        </w:rPr>
        <w:t>Inscrição do ato constitutivo</w:t>
      </w:r>
      <w:r w:rsidRPr="00976FA3">
        <w:rPr>
          <w:rFonts w:eastAsia="ArialMT"/>
          <w:color w:val="000000"/>
          <w:sz w:val="21"/>
          <w:szCs w:val="21"/>
        </w:rPr>
        <w:t>, no caso de sociedades civis, acompanhada de prova da diretoria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em exercício.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4F3AE4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4F3AE4">
        <w:rPr>
          <w:rFonts w:eastAsia="ArialMT"/>
          <w:b/>
          <w:color w:val="000000"/>
          <w:sz w:val="21"/>
          <w:szCs w:val="21"/>
        </w:rPr>
        <w:t>6.2.2 -</w:t>
      </w:r>
      <w:r w:rsidRPr="004F3AE4">
        <w:rPr>
          <w:rFonts w:eastAsia="ArialMT"/>
          <w:color w:val="000000"/>
          <w:sz w:val="21"/>
          <w:szCs w:val="21"/>
        </w:rPr>
        <w:t xml:space="preserve"> </w:t>
      </w:r>
      <w:r w:rsidRPr="004F3AE4">
        <w:rPr>
          <w:rFonts w:eastAsia="ArialMT"/>
          <w:b/>
          <w:color w:val="000000"/>
          <w:sz w:val="21"/>
          <w:szCs w:val="21"/>
        </w:rPr>
        <w:t>DOCUMENTAÇÃO DE QUALIFICAÇÃO TÉCNICA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 xml:space="preserve">6.2.2.1 </w:t>
      </w:r>
      <w:r>
        <w:rPr>
          <w:b/>
          <w:sz w:val="21"/>
          <w:szCs w:val="21"/>
        </w:rPr>
        <w:t>Certidão de Registro de Pessoa J</w:t>
      </w:r>
      <w:r w:rsidRPr="00CE651F">
        <w:rPr>
          <w:b/>
          <w:sz w:val="21"/>
          <w:szCs w:val="21"/>
        </w:rPr>
        <w:t>urídica no Conselho Regional de Engenharia, Arquitetura e Agronomia – CREA</w:t>
      </w:r>
      <w:r>
        <w:rPr>
          <w:b/>
          <w:sz w:val="21"/>
          <w:szCs w:val="21"/>
        </w:rPr>
        <w:t xml:space="preserve"> ou Conselho de Arquitetura e Urbanismo - CAU</w:t>
      </w:r>
      <w:r w:rsidRPr="00CE651F">
        <w:rPr>
          <w:sz w:val="21"/>
          <w:szCs w:val="21"/>
        </w:rPr>
        <w:t xml:space="preserve"> </w:t>
      </w:r>
      <w:r w:rsidRPr="00CE651F">
        <w:rPr>
          <w:b/>
          <w:sz w:val="21"/>
          <w:szCs w:val="21"/>
          <w:u w:val="single"/>
        </w:rPr>
        <w:t>em nome da empresa</w:t>
      </w:r>
      <w:r>
        <w:rPr>
          <w:rFonts w:eastAsia="ArialMT"/>
          <w:b/>
          <w:color w:val="000000"/>
          <w:sz w:val="21"/>
          <w:szCs w:val="21"/>
          <w:u w:val="single"/>
        </w:rPr>
        <w:t>,</w:t>
      </w:r>
      <w:r>
        <w:rPr>
          <w:rFonts w:eastAsia="ArialMT"/>
          <w:color w:val="000000"/>
          <w:sz w:val="21"/>
          <w:szCs w:val="21"/>
        </w:rPr>
        <w:t xml:space="preserve"> com validade na data de recebimento dos documentos de credenciamento,</w:t>
      </w:r>
      <w:r w:rsidRPr="00976FA3">
        <w:rPr>
          <w:rFonts w:eastAsia="ArialMT"/>
          <w:color w:val="000000"/>
          <w:sz w:val="21"/>
          <w:szCs w:val="21"/>
        </w:rPr>
        <w:t xml:space="preserve"> com jurisdição sobre o domicilio da sede e prova de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regularidade de situação junto ao CREA</w:t>
      </w:r>
      <w:r>
        <w:rPr>
          <w:rFonts w:eastAsia="ArialMT"/>
          <w:color w:val="000000"/>
          <w:sz w:val="21"/>
          <w:szCs w:val="21"/>
        </w:rPr>
        <w:t>/CAU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r>
        <w:rPr>
          <w:rFonts w:eastAsia="ArialMT"/>
          <w:color w:val="000000"/>
          <w:sz w:val="21"/>
          <w:szCs w:val="21"/>
        </w:rPr>
        <w:t>–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r w:rsidR="00941FBE">
        <w:rPr>
          <w:rFonts w:eastAsia="ArialMT"/>
          <w:color w:val="000000"/>
          <w:sz w:val="21"/>
          <w:szCs w:val="21"/>
        </w:rPr>
        <w:t>RS</w:t>
      </w:r>
      <w:r>
        <w:rPr>
          <w:rFonts w:eastAsia="ArialMT"/>
          <w:color w:val="000000"/>
          <w:sz w:val="21"/>
          <w:szCs w:val="21"/>
        </w:rPr>
        <w:t xml:space="preserve">, </w:t>
      </w:r>
      <w:r w:rsidRPr="00976FA3">
        <w:rPr>
          <w:rFonts w:eastAsia="ArialMT"/>
          <w:color w:val="000000"/>
          <w:sz w:val="21"/>
          <w:szCs w:val="21"/>
        </w:rPr>
        <w:t>comprovando, em virtude dos serviços relativos ao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escopo do presente edital, que a empresa possui em seu quadro técnico permanente, profissionais de nível superior do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ramo de Engenharia Civil</w:t>
      </w:r>
      <w:r>
        <w:rPr>
          <w:rFonts w:eastAsia="ArialMT"/>
          <w:color w:val="000000"/>
          <w:sz w:val="21"/>
          <w:szCs w:val="21"/>
        </w:rPr>
        <w:t xml:space="preserve">/Arquitetura. </w:t>
      </w:r>
      <w:r w:rsidRPr="00976FA3">
        <w:rPr>
          <w:rFonts w:eastAsia="ArialMT"/>
          <w:color w:val="000000"/>
          <w:sz w:val="21"/>
          <w:szCs w:val="21"/>
        </w:rPr>
        <w:t xml:space="preserve">Se a empresa for de outro Estado que não </w:t>
      </w:r>
      <w:r w:rsidR="00941FBE">
        <w:rPr>
          <w:rFonts w:eastAsia="ArialMT"/>
          <w:color w:val="000000"/>
          <w:sz w:val="21"/>
          <w:szCs w:val="21"/>
        </w:rPr>
        <w:t>do Rio Grande do Sul</w:t>
      </w:r>
      <w:r w:rsidRPr="00976FA3">
        <w:rPr>
          <w:rFonts w:eastAsia="ArialMT"/>
          <w:color w:val="000000"/>
          <w:sz w:val="21"/>
          <w:szCs w:val="21"/>
        </w:rPr>
        <w:t xml:space="preserve">, será </w:t>
      </w:r>
      <w:r>
        <w:rPr>
          <w:rFonts w:eastAsia="ArialMT"/>
          <w:color w:val="000000"/>
          <w:sz w:val="21"/>
          <w:szCs w:val="21"/>
        </w:rPr>
        <w:t xml:space="preserve">necessário </w:t>
      </w:r>
      <w:r w:rsidRPr="00976FA3">
        <w:rPr>
          <w:rFonts w:eastAsia="ArialMT"/>
          <w:color w:val="000000"/>
          <w:sz w:val="21"/>
          <w:szCs w:val="21"/>
        </w:rPr>
        <w:t>o visto do CREA</w:t>
      </w:r>
      <w:r>
        <w:rPr>
          <w:rFonts w:eastAsia="ArialMT"/>
          <w:color w:val="000000"/>
          <w:sz w:val="21"/>
          <w:szCs w:val="21"/>
        </w:rPr>
        <w:t>/CAU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r>
        <w:rPr>
          <w:rFonts w:eastAsia="ArialMT"/>
          <w:color w:val="000000"/>
          <w:sz w:val="21"/>
          <w:szCs w:val="21"/>
        </w:rPr>
        <w:t>–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r w:rsidR="00941FBE">
        <w:rPr>
          <w:rFonts w:eastAsia="ArialMT"/>
          <w:color w:val="000000"/>
          <w:sz w:val="21"/>
          <w:szCs w:val="21"/>
        </w:rPr>
        <w:t>RS</w:t>
      </w:r>
      <w:r>
        <w:rPr>
          <w:rFonts w:eastAsia="ArialMT"/>
          <w:color w:val="000000"/>
          <w:sz w:val="21"/>
          <w:szCs w:val="21"/>
        </w:rPr>
        <w:t xml:space="preserve"> (caso seja classificado)</w:t>
      </w:r>
      <w:r w:rsidRPr="00976FA3">
        <w:rPr>
          <w:rFonts w:eastAsia="ArialMT"/>
          <w:color w:val="000000"/>
          <w:sz w:val="21"/>
          <w:szCs w:val="21"/>
        </w:rPr>
        <w:t>.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widowControl w:val="0"/>
        <w:tabs>
          <w:tab w:val="left" w:pos="709"/>
        </w:tabs>
        <w:jc w:val="both"/>
        <w:rPr>
          <w:b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  <w:t xml:space="preserve">6.2.2.2 - </w:t>
      </w:r>
      <w:r w:rsidRPr="00D47889">
        <w:rPr>
          <w:b/>
          <w:sz w:val="21"/>
          <w:szCs w:val="21"/>
        </w:rPr>
        <w:t xml:space="preserve">Certidão de </w:t>
      </w:r>
      <w:r>
        <w:rPr>
          <w:b/>
          <w:sz w:val="21"/>
          <w:szCs w:val="21"/>
        </w:rPr>
        <w:t>R</w:t>
      </w:r>
      <w:r w:rsidRPr="00D47889">
        <w:rPr>
          <w:b/>
          <w:sz w:val="21"/>
          <w:szCs w:val="21"/>
        </w:rPr>
        <w:t xml:space="preserve">egistro do </w:t>
      </w:r>
      <w:r w:rsidRPr="00A36B14">
        <w:rPr>
          <w:b/>
          <w:sz w:val="21"/>
          <w:szCs w:val="21"/>
          <w:u w:val="single"/>
        </w:rPr>
        <w:t>Profissional Responsável Técnico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 xml:space="preserve">da Empresa perante o CREA no </w:t>
      </w:r>
      <w:r w:rsidRPr="00127E78">
        <w:rPr>
          <w:b/>
          <w:sz w:val="21"/>
          <w:szCs w:val="21"/>
        </w:rPr>
        <w:t>Conselho Regional de Engenharia, Arquitetura e Agronomia – CREA</w:t>
      </w:r>
      <w:r>
        <w:rPr>
          <w:b/>
          <w:sz w:val="21"/>
          <w:szCs w:val="21"/>
        </w:rPr>
        <w:t xml:space="preserve"> ou Conselho de Arquitetura e Urbanismo - CAU</w:t>
      </w:r>
      <w:r w:rsidRPr="00127E78">
        <w:rPr>
          <w:b/>
          <w:sz w:val="21"/>
          <w:szCs w:val="21"/>
        </w:rPr>
        <w:t>;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color w:val="000000"/>
          <w:sz w:val="21"/>
          <w:szCs w:val="21"/>
          <w:u w:val="single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6</w:t>
      </w:r>
      <w:r w:rsidRPr="00976FA3">
        <w:rPr>
          <w:rFonts w:eastAsia="ArialMT"/>
          <w:b/>
          <w:bCs/>
          <w:color w:val="000000"/>
          <w:sz w:val="21"/>
          <w:szCs w:val="21"/>
        </w:rPr>
        <w:t>.</w:t>
      </w:r>
      <w:r w:rsidRPr="004A3233">
        <w:rPr>
          <w:rFonts w:eastAsia="ArialMT"/>
          <w:bCs/>
          <w:color w:val="000000"/>
          <w:sz w:val="21"/>
          <w:szCs w:val="21"/>
        </w:rPr>
        <w:t>2</w:t>
      </w:r>
      <w:r w:rsidRPr="00976FA3">
        <w:rPr>
          <w:rFonts w:eastAsia="ArialMT"/>
          <w:color w:val="000000"/>
          <w:sz w:val="21"/>
          <w:szCs w:val="21"/>
        </w:rPr>
        <w:t xml:space="preserve">.2.3 </w:t>
      </w:r>
      <w:r w:rsidRPr="00A87E42">
        <w:rPr>
          <w:rFonts w:eastAsia="ArialMT"/>
          <w:b/>
          <w:color w:val="000000"/>
          <w:sz w:val="21"/>
          <w:szCs w:val="21"/>
          <w:u w:val="single"/>
        </w:rPr>
        <w:t xml:space="preserve">Capacitação </w:t>
      </w:r>
      <w:r>
        <w:rPr>
          <w:rFonts w:eastAsia="ArialMT"/>
          <w:b/>
          <w:color w:val="000000"/>
          <w:sz w:val="21"/>
          <w:szCs w:val="21"/>
          <w:u w:val="single"/>
        </w:rPr>
        <w:t>T</w:t>
      </w:r>
      <w:r w:rsidRPr="00A87E42">
        <w:rPr>
          <w:rFonts w:eastAsia="ArialMT"/>
          <w:b/>
          <w:color w:val="000000"/>
          <w:sz w:val="21"/>
          <w:szCs w:val="21"/>
          <w:u w:val="single"/>
        </w:rPr>
        <w:t xml:space="preserve">écnico </w:t>
      </w:r>
      <w:r>
        <w:rPr>
          <w:rFonts w:eastAsia="ArialMT"/>
          <w:b/>
          <w:color w:val="000000"/>
          <w:sz w:val="21"/>
          <w:szCs w:val="21"/>
          <w:u w:val="single"/>
        </w:rPr>
        <w:t>O</w:t>
      </w:r>
      <w:r w:rsidRPr="00A87E42">
        <w:rPr>
          <w:rFonts w:eastAsia="ArialMT"/>
          <w:b/>
          <w:color w:val="000000"/>
          <w:sz w:val="21"/>
          <w:szCs w:val="21"/>
          <w:u w:val="single"/>
        </w:rPr>
        <w:t>peracional</w:t>
      </w:r>
      <w:r w:rsidRPr="00976FA3">
        <w:rPr>
          <w:rFonts w:eastAsia="ArialMT"/>
          <w:color w:val="000000"/>
          <w:sz w:val="21"/>
          <w:szCs w:val="21"/>
        </w:rPr>
        <w:t xml:space="preserve">, comprovando que a </w:t>
      </w:r>
      <w:r w:rsidRPr="004A7605">
        <w:rPr>
          <w:rFonts w:eastAsia="ArialMT"/>
          <w:color w:val="000000"/>
          <w:sz w:val="21"/>
          <w:szCs w:val="21"/>
          <w:u w:val="single"/>
        </w:rPr>
        <w:t>empresa interessada</w:t>
      </w:r>
      <w:r w:rsidRPr="00976FA3">
        <w:rPr>
          <w:rFonts w:eastAsia="ArialMT"/>
          <w:color w:val="000000"/>
          <w:sz w:val="21"/>
          <w:szCs w:val="21"/>
        </w:rPr>
        <w:t xml:space="preserve"> tenha executado a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qualquer tempo</w:t>
      </w:r>
      <w:r>
        <w:rPr>
          <w:rFonts w:eastAsia="ArialMT"/>
          <w:color w:val="000000"/>
          <w:sz w:val="21"/>
          <w:szCs w:val="21"/>
        </w:rPr>
        <w:t>,</w:t>
      </w:r>
      <w:r w:rsidRPr="00976FA3">
        <w:rPr>
          <w:rFonts w:eastAsia="ArialMT"/>
          <w:color w:val="000000"/>
          <w:sz w:val="21"/>
          <w:szCs w:val="21"/>
        </w:rPr>
        <w:t xml:space="preserve"> atividade</w:t>
      </w:r>
      <w:r>
        <w:rPr>
          <w:rFonts w:eastAsia="ArialMT"/>
          <w:color w:val="000000"/>
          <w:sz w:val="21"/>
          <w:szCs w:val="21"/>
        </w:rPr>
        <w:t xml:space="preserve"> pertinente</w:t>
      </w:r>
      <w:r w:rsidRPr="00976FA3">
        <w:rPr>
          <w:rFonts w:eastAsia="ArialMT"/>
          <w:color w:val="000000"/>
          <w:sz w:val="21"/>
          <w:szCs w:val="21"/>
        </w:rPr>
        <w:t xml:space="preserve"> e </w:t>
      </w:r>
      <w:r>
        <w:rPr>
          <w:rFonts w:eastAsia="ArialMT"/>
          <w:color w:val="000000"/>
          <w:sz w:val="21"/>
          <w:szCs w:val="21"/>
        </w:rPr>
        <w:t xml:space="preserve">compatível </w:t>
      </w:r>
      <w:r w:rsidRPr="00976FA3">
        <w:rPr>
          <w:rFonts w:eastAsia="ArialMT"/>
          <w:color w:val="000000"/>
          <w:sz w:val="21"/>
          <w:szCs w:val="21"/>
        </w:rPr>
        <w:t xml:space="preserve">em característica </w:t>
      </w:r>
      <w:r w:rsidRPr="0050547D">
        <w:rPr>
          <w:rFonts w:eastAsia="ArialMT"/>
          <w:color w:val="000000"/>
          <w:sz w:val="21"/>
          <w:szCs w:val="21"/>
          <w:u w:val="single"/>
        </w:rPr>
        <w:t>com o objeto do programa MINHA CASA MINHA VIDA</w:t>
      </w:r>
      <w:r w:rsidRPr="00976FA3">
        <w:rPr>
          <w:rFonts w:eastAsia="ArialMT"/>
          <w:color w:val="000000"/>
          <w:sz w:val="21"/>
          <w:szCs w:val="21"/>
        </w:rPr>
        <w:t xml:space="preserve">, </w:t>
      </w:r>
      <w:r w:rsidRPr="00935B36">
        <w:rPr>
          <w:rFonts w:eastAsia="ArialMT"/>
          <w:b/>
          <w:color w:val="000000"/>
          <w:sz w:val="21"/>
          <w:szCs w:val="21"/>
          <w:u w:val="single"/>
        </w:rPr>
        <w:t>devidamente registrado no CREA</w:t>
      </w:r>
      <w:r>
        <w:rPr>
          <w:rFonts w:eastAsia="ArialMT"/>
          <w:b/>
          <w:color w:val="000000"/>
          <w:sz w:val="21"/>
          <w:szCs w:val="21"/>
          <w:u w:val="single"/>
        </w:rPr>
        <w:t>/CAU</w:t>
      </w:r>
      <w:r w:rsidRPr="00976FA3">
        <w:rPr>
          <w:rFonts w:eastAsia="ArialMT"/>
          <w:color w:val="000000"/>
          <w:sz w:val="21"/>
          <w:szCs w:val="21"/>
        </w:rPr>
        <w:t xml:space="preserve">, </w:t>
      </w:r>
      <w:r w:rsidRPr="00F60EAB">
        <w:rPr>
          <w:rFonts w:eastAsia="ArialMT"/>
          <w:b/>
          <w:color w:val="000000"/>
          <w:sz w:val="21"/>
          <w:szCs w:val="21"/>
        </w:rPr>
        <w:t>de obras de edificação residencial</w:t>
      </w:r>
      <w:proofErr w:type="gramStart"/>
      <w:r w:rsidRPr="00F60EAB">
        <w:rPr>
          <w:rFonts w:eastAsia="ArialMT"/>
          <w:b/>
          <w:color w:val="000000"/>
          <w:sz w:val="21"/>
          <w:szCs w:val="21"/>
        </w:rPr>
        <w:t xml:space="preserve"> </w:t>
      </w:r>
      <w:r>
        <w:rPr>
          <w:rFonts w:eastAsia="ArialMT"/>
          <w:b/>
          <w:sz w:val="21"/>
          <w:szCs w:val="21"/>
        </w:rPr>
        <w:t xml:space="preserve"> </w:t>
      </w:r>
      <w:proofErr w:type="gramEnd"/>
      <w:r>
        <w:rPr>
          <w:rFonts w:eastAsia="ArialMT"/>
          <w:b/>
          <w:sz w:val="21"/>
          <w:szCs w:val="21"/>
        </w:rPr>
        <w:t>horizontal</w:t>
      </w:r>
      <w:r w:rsidRPr="00F60EAB">
        <w:rPr>
          <w:rFonts w:eastAsia="ArialMT"/>
          <w:b/>
          <w:sz w:val="21"/>
          <w:szCs w:val="21"/>
        </w:rPr>
        <w:t>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sz w:val="21"/>
          <w:szCs w:val="21"/>
          <w:u w:val="single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 xml:space="preserve">6.2.2.4 </w:t>
      </w:r>
      <w:r w:rsidRPr="00331A09">
        <w:rPr>
          <w:rFonts w:eastAsia="ArialMT"/>
          <w:b/>
          <w:color w:val="000000"/>
          <w:sz w:val="21"/>
          <w:szCs w:val="21"/>
          <w:u w:val="single"/>
        </w:rPr>
        <w:t xml:space="preserve">Capacitação </w:t>
      </w:r>
      <w:r>
        <w:rPr>
          <w:rFonts w:eastAsia="ArialMT"/>
          <w:b/>
          <w:color w:val="000000"/>
          <w:sz w:val="21"/>
          <w:szCs w:val="21"/>
          <w:u w:val="single"/>
        </w:rPr>
        <w:t>T</w:t>
      </w:r>
      <w:r w:rsidRPr="00331A09">
        <w:rPr>
          <w:rFonts w:eastAsia="ArialMT"/>
          <w:b/>
          <w:color w:val="000000"/>
          <w:sz w:val="21"/>
          <w:szCs w:val="21"/>
          <w:u w:val="single"/>
        </w:rPr>
        <w:t xml:space="preserve">écnico </w:t>
      </w:r>
      <w:r>
        <w:rPr>
          <w:rFonts w:eastAsia="ArialMT"/>
          <w:b/>
          <w:color w:val="000000"/>
          <w:sz w:val="21"/>
          <w:szCs w:val="21"/>
          <w:u w:val="single"/>
        </w:rPr>
        <w:t>P</w:t>
      </w:r>
      <w:r w:rsidRPr="00331A09">
        <w:rPr>
          <w:rFonts w:eastAsia="ArialMT"/>
          <w:b/>
          <w:color w:val="000000"/>
          <w:sz w:val="21"/>
          <w:szCs w:val="21"/>
          <w:u w:val="single"/>
        </w:rPr>
        <w:t>rofissional</w:t>
      </w:r>
      <w:r w:rsidRPr="00976FA3">
        <w:rPr>
          <w:rFonts w:eastAsia="ArialMT"/>
          <w:color w:val="000000"/>
          <w:sz w:val="21"/>
          <w:szCs w:val="21"/>
        </w:rPr>
        <w:t xml:space="preserve">, </w:t>
      </w:r>
      <w:r>
        <w:rPr>
          <w:rFonts w:eastAsia="ArialMT"/>
          <w:color w:val="000000"/>
          <w:sz w:val="21"/>
          <w:szCs w:val="21"/>
        </w:rPr>
        <w:t>do(s)</w:t>
      </w:r>
      <w:r w:rsidRPr="00976FA3">
        <w:rPr>
          <w:rFonts w:eastAsia="ArialMT"/>
          <w:color w:val="000000"/>
          <w:sz w:val="21"/>
          <w:szCs w:val="21"/>
        </w:rPr>
        <w:t xml:space="preserve"> engenheiro(s) </w:t>
      </w:r>
      <w:r>
        <w:rPr>
          <w:rFonts w:eastAsia="ArialMT"/>
          <w:color w:val="000000"/>
          <w:sz w:val="21"/>
          <w:szCs w:val="21"/>
        </w:rPr>
        <w:t xml:space="preserve">arquiteto (s) </w:t>
      </w:r>
      <w:r w:rsidRPr="00976FA3">
        <w:rPr>
          <w:rFonts w:eastAsia="ArialMT"/>
          <w:color w:val="000000"/>
          <w:sz w:val="21"/>
          <w:szCs w:val="21"/>
        </w:rPr>
        <w:t>responsável (eis) técnico(s), no ramo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de engenharia civil</w:t>
      </w:r>
      <w:r>
        <w:rPr>
          <w:rFonts w:eastAsia="ArialMT"/>
          <w:color w:val="000000"/>
          <w:sz w:val="21"/>
          <w:szCs w:val="21"/>
        </w:rPr>
        <w:t>/arquitetura</w:t>
      </w:r>
      <w:r w:rsidRPr="00976FA3">
        <w:rPr>
          <w:rFonts w:eastAsia="ArialMT"/>
          <w:color w:val="000000"/>
          <w:sz w:val="21"/>
          <w:szCs w:val="21"/>
        </w:rPr>
        <w:t>, devidamente certificado pelo CREA</w:t>
      </w:r>
      <w:r>
        <w:rPr>
          <w:rFonts w:eastAsia="ArialMT"/>
          <w:color w:val="000000"/>
          <w:sz w:val="21"/>
          <w:szCs w:val="21"/>
        </w:rPr>
        <w:t>/CAU</w:t>
      </w:r>
      <w:r w:rsidRPr="00976FA3">
        <w:rPr>
          <w:rFonts w:eastAsia="ArialMT"/>
          <w:color w:val="000000"/>
          <w:sz w:val="21"/>
          <w:szCs w:val="21"/>
        </w:rPr>
        <w:t>, detentor (</w:t>
      </w:r>
      <w:proofErr w:type="spellStart"/>
      <w:proofErr w:type="gramStart"/>
      <w:r w:rsidRPr="00976FA3">
        <w:rPr>
          <w:rFonts w:eastAsia="ArialMT"/>
          <w:color w:val="000000"/>
          <w:sz w:val="21"/>
          <w:szCs w:val="21"/>
        </w:rPr>
        <w:t>es</w:t>
      </w:r>
      <w:proofErr w:type="spellEnd"/>
      <w:proofErr w:type="gramEnd"/>
      <w:r w:rsidRPr="00976FA3">
        <w:rPr>
          <w:rFonts w:eastAsia="ArialMT"/>
          <w:color w:val="000000"/>
          <w:sz w:val="21"/>
          <w:szCs w:val="21"/>
        </w:rPr>
        <w:t>) de atestado(s) e responsabilidade técnica,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emitidos por órgão ou entidade p</w:t>
      </w:r>
      <w:r>
        <w:rPr>
          <w:rFonts w:eastAsia="ArialMT"/>
          <w:color w:val="000000"/>
          <w:sz w:val="21"/>
          <w:szCs w:val="21"/>
        </w:rPr>
        <w:t>ú</w:t>
      </w:r>
      <w:r w:rsidRPr="00976FA3">
        <w:rPr>
          <w:rFonts w:eastAsia="ArialMT"/>
          <w:color w:val="000000"/>
          <w:sz w:val="21"/>
          <w:szCs w:val="21"/>
        </w:rPr>
        <w:t>blica ou privada, em qualquer caso devidamente certificados pelo CREA</w:t>
      </w:r>
      <w:r>
        <w:rPr>
          <w:rFonts w:eastAsia="ArialMT"/>
          <w:color w:val="000000"/>
          <w:sz w:val="21"/>
          <w:szCs w:val="21"/>
        </w:rPr>
        <w:t>/CAU</w:t>
      </w:r>
      <w:r w:rsidRPr="00976FA3">
        <w:rPr>
          <w:rFonts w:eastAsia="ArialMT"/>
          <w:color w:val="000000"/>
          <w:sz w:val="21"/>
          <w:szCs w:val="21"/>
        </w:rPr>
        <w:t xml:space="preserve">, </w:t>
      </w:r>
      <w:r w:rsidRPr="00C85A1D">
        <w:rPr>
          <w:rFonts w:eastAsia="ArialMT"/>
          <w:b/>
          <w:sz w:val="21"/>
          <w:szCs w:val="21"/>
          <w:u w:val="single"/>
        </w:rPr>
        <w:t xml:space="preserve">de obras de edificação residencial </w:t>
      </w:r>
      <w:r>
        <w:rPr>
          <w:rFonts w:eastAsia="ArialMT"/>
          <w:b/>
          <w:sz w:val="21"/>
          <w:szCs w:val="21"/>
          <w:u w:val="single"/>
        </w:rPr>
        <w:t>horizontal</w:t>
      </w:r>
      <w:r>
        <w:rPr>
          <w:rFonts w:eastAsia="ArialMT"/>
          <w:sz w:val="21"/>
          <w:szCs w:val="21"/>
          <w:u w:val="single"/>
        </w:rPr>
        <w:t>;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6.2.2.4.1</w:t>
      </w:r>
      <w:r>
        <w:rPr>
          <w:rFonts w:eastAsia="ArialMT"/>
          <w:color w:val="000000"/>
          <w:sz w:val="21"/>
          <w:szCs w:val="21"/>
        </w:rPr>
        <w:t>.</w:t>
      </w:r>
      <w:r w:rsidRPr="00976FA3">
        <w:rPr>
          <w:rFonts w:eastAsia="ArialMT"/>
          <w:color w:val="000000"/>
          <w:sz w:val="21"/>
          <w:szCs w:val="21"/>
        </w:rPr>
        <w:t xml:space="preserve"> O referido atestado técnico poderá ser firmado por pessoa jurídica de direito p</w:t>
      </w:r>
      <w:r>
        <w:rPr>
          <w:rFonts w:eastAsia="ArialMT"/>
          <w:color w:val="000000"/>
          <w:sz w:val="21"/>
          <w:szCs w:val="21"/>
        </w:rPr>
        <w:t>ú</w:t>
      </w:r>
      <w:r w:rsidRPr="00976FA3">
        <w:rPr>
          <w:rFonts w:eastAsia="ArialMT"/>
          <w:color w:val="000000"/>
          <w:sz w:val="21"/>
          <w:szCs w:val="21"/>
        </w:rPr>
        <w:t>blico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ou privado e </w:t>
      </w:r>
      <w:r w:rsidRPr="00C85A1D">
        <w:rPr>
          <w:rFonts w:eastAsia="ArialMT"/>
          <w:b/>
          <w:color w:val="000000"/>
          <w:sz w:val="21"/>
          <w:szCs w:val="21"/>
          <w:u w:val="single"/>
        </w:rPr>
        <w:t xml:space="preserve">deverá ter sido emitido em nome dos profissionais </w:t>
      </w:r>
      <w:r>
        <w:rPr>
          <w:rFonts w:eastAsia="ArialMT"/>
          <w:b/>
          <w:color w:val="000000"/>
          <w:sz w:val="21"/>
          <w:szCs w:val="21"/>
          <w:u w:val="single"/>
        </w:rPr>
        <w:t>responsáveis técnicos</w:t>
      </w:r>
      <w:r w:rsidRPr="00C85A1D">
        <w:rPr>
          <w:rFonts w:eastAsia="ArialMT"/>
          <w:b/>
          <w:color w:val="000000"/>
          <w:sz w:val="21"/>
          <w:szCs w:val="21"/>
          <w:u w:val="single"/>
        </w:rPr>
        <w:t xml:space="preserve"> </w:t>
      </w:r>
      <w:r>
        <w:rPr>
          <w:rFonts w:eastAsia="ArialMT"/>
          <w:b/>
          <w:color w:val="000000"/>
          <w:sz w:val="21"/>
          <w:szCs w:val="21"/>
          <w:u w:val="single"/>
        </w:rPr>
        <w:t xml:space="preserve">até a </w:t>
      </w:r>
      <w:r w:rsidRPr="00C85A1D">
        <w:rPr>
          <w:rFonts w:eastAsia="ArialMT"/>
          <w:b/>
          <w:color w:val="000000"/>
          <w:sz w:val="21"/>
          <w:szCs w:val="21"/>
          <w:u w:val="single"/>
        </w:rPr>
        <w:t>data da publicação do presente edital</w:t>
      </w:r>
      <w:r w:rsidRPr="00C85A1D">
        <w:rPr>
          <w:rFonts w:eastAsia="ArialMT"/>
          <w:b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de credenciamento e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pertencente ao corpo de Responsáveis Técnicos da empresa;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6.2.2.4.2</w:t>
      </w:r>
      <w:r>
        <w:rPr>
          <w:rFonts w:eastAsia="ArialMT"/>
          <w:color w:val="000000"/>
          <w:sz w:val="21"/>
          <w:szCs w:val="21"/>
        </w:rPr>
        <w:t>.</w:t>
      </w:r>
      <w:r w:rsidRPr="00976FA3">
        <w:rPr>
          <w:rFonts w:eastAsia="ArialMT"/>
          <w:color w:val="000000"/>
          <w:sz w:val="21"/>
          <w:szCs w:val="21"/>
        </w:rPr>
        <w:t xml:space="preserve"> O atestado técnico emitido em nome do profissional de nível superior </w:t>
      </w:r>
      <w:r w:rsidRPr="00C85A1D">
        <w:rPr>
          <w:rFonts w:eastAsia="ArialMT"/>
          <w:b/>
          <w:color w:val="000000"/>
          <w:sz w:val="21"/>
          <w:szCs w:val="21"/>
          <w:u w:val="single"/>
        </w:rPr>
        <w:t>somente poderá ser utilizado por uma única empresa, neste edital</w:t>
      </w:r>
      <w:r w:rsidRPr="00976FA3">
        <w:rPr>
          <w:rFonts w:eastAsia="ArialMT"/>
          <w:color w:val="000000"/>
          <w:sz w:val="21"/>
          <w:szCs w:val="21"/>
        </w:rPr>
        <w:t>. Caso o mesmo atestado seja apresentado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por mais de uma licitante, o mesmo </w:t>
      </w:r>
      <w:r w:rsidRPr="00C85A1D">
        <w:rPr>
          <w:rFonts w:eastAsia="ArialMT"/>
          <w:b/>
          <w:color w:val="000000"/>
          <w:sz w:val="21"/>
          <w:szCs w:val="21"/>
          <w:u w:val="single"/>
        </w:rPr>
        <w:t>não será considerado</w:t>
      </w:r>
      <w:r w:rsidRPr="00976FA3">
        <w:rPr>
          <w:rFonts w:eastAsia="ArialMT"/>
          <w:color w:val="000000"/>
          <w:sz w:val="21"/>
          <w:szCs w:val="21"/>
        </w:rPr>
        <w:t xml:space="preserve"> como documento comprovador da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qualificação técnica requerida.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>
        <w:rPr>
          <w:rFonts w:eastAsia="ArialMT"/>
          <w:color w:val="000000"/>
          <w:sz w:val="21"/>
          <w:szCs w:val="21"/>
        </w:rPr>
        <w:tab/>
      </w:r>
      <w:r w:rsidRPr="001F27C9">
        <w:rPr>
          <w:rFonts w:eastAsia="ArialMT"/>
          <w:b/>
          <w:color w:val="000000"/>
          <w:sz w:val="21"/>
          <w:szCs w:val="21"/>
        </w:rPr>
        <w:t>6.2.3</w:t>
      </w:r>
      <w:r w:rsidRPr="00976FA3">
        <w:rPr>
          <w:rFonts w:eastAsia="ArialMT"/>
          <w:color w:val="000000"/>
          <w:sz w:val="21"/>
          <w:szCs w:val="21"/>
        </w:rPr>
        <w:t xml:space="preserve"> - </w:t>
      </w:r>
      <w:r>
        <w:rPr>
          <w:rFonts w:eastAsia="ArialMT"/>
          <w:b/>
          <w:color w:val="000000"/>
          <w:sz w:val="21"/>
          <w:szCs w:val="21"/>
        </w:rPr>
        <w:t>DOCUMENTAÇÃ</w:t>
      </w:r>
      <w:r w:rsidRPr="00FE1B1B">
        <w:rPr>
          <w:rFonts w:eastAsia="ArialMT"/>
          <w:b/>
          <w:color w:val="000000"/>
          <w:sz w:val="21"/>
          <w:szCs w:val="21"/>
        </w:rPr>
        <w:t>O PARA QUALIFICA</w:t>
      </w:r>
      <w:r>
        <w:rPr>
          <w:rFonts w:eastAsia="ArialMT"/>
          <w:b/>
          <w:color w:val="000000"/>
          <w:sz w:val="21"/>
          <w:szCs w:val="21"/>
        </w:rPr>
        <w:t>ÇÃ</w:t>
      </w:r>
      <w:r w:rsidRPr="00FE1B1B">
        <w:rPr>
          <w:rFonts w:eastAsia="ArialMT"/>
          <w:b/>
          <w:color w:val="000000"/>
          <w:sz w:val="21"/>
          <w:szCs w:val="21"/>
        </w:rPr>
        <w:t>O ECON</w:t>
      </w:r>
      <w:r>
        <w:rPr>
          <w:rFonts w:eastAsia="ArialMT"/>
          <w:b/>
          <w:color w:val="000000"/>
          <w:sz w:val="21"/>
          <w:szCs w:val="21"/>
        </w:rPr>
        <w:t>Ô</w:t>
      </w:r>
      <w:r w:rsidRPr="00FE1B1B">
        <w:rPr>
          <w:rFonts w:eastAsia="ArialMT"/>
          <w:b/>
          <w:color w:val="000000"/>
          <w:sz w:val="21"/>
          <w:szCs w:val="21"/>
        </w:rPr>
        <w:t>MICO-FINANCEIRA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 xml:space="preserve">6.2.3.1 </w:t>
      </w:r>
      <w:r w:rsidRPr="00FA4A30">
        <w:rPr>
          <w:rFonts w:eastAsia="ArialMT"/>
          <w:b/>
          <w:color w:val="000000"/>
          <w:sz w:val="21"/>
          <w:szCs w:val="21"/>
          <w:u w:val="single"/>
        </w:rPr>
        <w:t xml:space="preserve">Certidão de Inexistência </w:t>
      </w:r>
      <w:r>
        <w:rPr>
          <w:rFonts w:eastAsia="ArialMT"/>
          <w:b/>
          <w:color w:val="000000"/>
          <w:sz w:val="21"/>
          <w:szCs w:val="21"/>
          <w:u w:val="single"/>
        </w:rPr>
        <w:t>d</w:t>
      </w:r>
      <w:r w:rsidRPr="00FA4A30">
        <w:rPr>
          <w:rFonts w:eastAsia="ArialMT"/>
          <w:b/>
          <w:color w:val="000000"/>
          <w:sz w:val="21"/>
          <w:szCs w:val="21"/>
          <w:u w:val="single"/>
        </w:rPr>
        <w:t xml:space="preserve">e Processo Falimentar </w:t>
      </w:r>
      <w:r>
        <w:rPr>
          <w:rFonts w:eastAsia="ArialMT"/>
          <w:b/>
          <w:color w:val="000000"/>
          <w:sz w:val="21"/>
          <w:szCs w:val="21"/>
          <w:u w:val="single"/>
        </w:rPr>
        <w:t>o</w:t>
      </w:r>
      <w:r w:rsidRPr="00FA4A30">
        <w:rPr>
          <w:rFonts w:eastAsia="ArialMT"/>
          <w:b/>
          <w:color w:val="000000"/>
          <w:sz w:val="21"/>
          <w:szCs w:val="21"/>
          <w:u w:val="single"/>
        </w:rPr>
        <w:t xml:space="preserve">u </w:t>
      </w:r>
      <w:r>
        <w:rPr>
          <w:rFonts w:eastAsia="ArialMT"/>
          <w:b/>
          <w:color w:val="000000"/>
          <w:sz w:val="21"/>
          <w:szCs w:val="21"/>
          <w:u w:val="single"/>
        </w:rPr>
        <w:t>d</w:t>
      </w:r>
      <w:r w:rsidRPr="00FA4A30">
        <w:rPr>
          <w:rFonts w:eastAsia="ArialMT"/>
          <w:b/>
          <w:color w:val="000000"/>
          <w:sz w:val="21"/>
          <w:szCs w:val="21"/>
          <w:u w:val="single"/>
        </w:rPr>
        <w:t>e Recuperação Judicial</w:t>
      </w:r>
      <w:r w:rsidRPr="00976FA3">
        <w:rPr>
          <w:rFonts w:eastAsia="ArialMT"/>
          <w:color w:val="000000"/>
          <w:sz w:val="21"/>
          <w:szCs w:val="21"/>
        </w:rPr>
        <w:t xml:space="preserve"> previstas na Lei no</w:t>
      </w:r>
      <w:r>
        <w:rPr>
          <w:rFonts w:eastAsia="ArialMT"/>
          <w:color w:val="000000"/>
          <w:sz w:val="21"/>
          <w:szCs w:val="21"/>
        </w:rPr>
        <w:t xml:space="preserve"> 11.101/</w:t>
      </w:r>
      <w:r w:rsidRPr="00976FA3">
        <w:rPr>
          <w:rFonts w:eastAsia="ArialMT"/>
          <w:color w:val="000000"/>
          <w:sz w:val="21"/>
          <w:szCs w:val="21"/>
        </w:rPr>
        <w:t xml:space="preserve">05, </w:t>
      </w:r>
      <w:r w:rsidRPr="00FE1B1B">
        <w:rPr>
          <w:rFonts w:eastAsia="ArialMT"/>
          <w:color w:val="000000"/>
          <w:sz w:val="21"/>
          <w:szCs w:val="21"/>
          <w:u w:val="single"/>
        </w:rPr>
        <w:t>ou mesmo de concordata</w:t>
      </w:r>
      <w:r w:rsidRPr="00976FA3">
        <w:rPr>
          <w:rFonts w:eastAsia="ArialMT"/>
          <w:color w:val="000000"/>
          <w:sz w:val="21"/>
          <w:szCs w:val="21"/>
        </w:rPr>
        <w:t xml:space="preserve"> em nome da empresa, ajuizada em data anterior ao advento do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diploma legal citado, expedida pelo distribuidor da sede da pessoa jurídica. A certidão requerida deve apresentar </w:t>
      </w:r>
      <w:r w:rsidRPr="00FA4A30">
        <w:rPr>
          <w:rFonts w:eastAsia="ArialMT"/>
          <w:b/>
          <w:color w:val="000000"/>
          <w:sz w:val="21"/>
          <w:szCs w:val="21"/>
          <w:u w:val="single"/>
        </w:rPr>
        <w:t xml:space="preserve">data inferior a 60 (sessenta) dias </w:t>
      </w:r>
      <w:r>
        <w:rPr>
          <w:rFonts w:eastAsia="ArialMT"/>
          <w:color w:val="000000"/>
          <w:sz w:val="21"/>
          <w:szCs w:val="21"/>
        </w:rPr>
        <w:t>da entrega da</w:t>
      </w:r>
      <w:r w:rsidRPr="00976FA3">
        <w:rPr>
          <w:rFonts w:eastAsia="ArialMT"/>
          <w:color w:val="000000"/>
          <w:sz w:val="21"/>
          <w:szCs w:val="21"/>
        </w:rPr>
        <w:t>s propostas.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512516">
        <w:rPr>
          <w:rFonts w:eastAsia="ArialMT"/>
          <w:color w:val="000000"/>
          <w:sz w:val="21"/>
          <w:szCs w:val="21"/>
        </w:rPr>
        <w:t xml:space="preserve">6.2.3.2 </w:t>
      </w:r>
      <w:r w:rsidRPr="00FC4AA0">
        <w:rPr>
          <w:rFonts w:eastAsia="ArialMT"/>
          <w:b/>
          <w:color w:val="000000"/>
          <w:sz w:val="21"/>
          <w:szCs w:val="21"/>
          <w:u w:val="single"/>
        </w:rPr>
        <w:t>Balanço Patrimonial e Demonstração Contábil do Último Exercício Social</w:t>
      </w:r>
      <w:r w:rsidRPr="0050547D">
        <w:rPr>
          <w:rFonts w:eastAsia="ArialMT"/>
          <w:color w:val="000000"/>
          <w:sz w:val="21"/>
          <w:szCs w:val="21"/>
          <w:u w:val="single"/>
        </w:rPr>
        <w:t>,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exigível na forma da lei, que comprove a boa situação financeira da proponente, </w:t>
      </w:r>
      <w:r w:rsidRPr="00C5122D">
        <w:rPr>
          <w:rFonts w:eastAsia="ArialMT"/>
          <w:color w:val="000000"/>
          <w:sz w:val="21"/>
          <w:szCs w:val="21"/>
          <w:u w:val="single"/>
        </w:rPr>
        <w:t>vedada a sua substituição por balancetes ou balanços provisórios</w:t>
      </w:r>
      <w:r w:rsidRPr="00976FA3">
        <w:rPr>
          <w:rFonts w:eastAsia="ArialMT"/>
          <w:color w:val="000000"/>
          <w:sz w:val="21"/>
          <w:szCs w:val="21"/>
        </w:rPr>
        <w:t>. O referido balanço</w:t>
      </w:r>
      <w:r>
        <w:rPr>
          <w:rFonts w:eastAsia="ArialMT"/>
          <w:color w:val="000000"/>
          <w:sz w:val="21"/>
          <w:szCs w:val="21"/>
        </w:rPr>
        <w:t xml:space="preserve"> deverá</w:t>
      </w:r>
      <w:r w:rsidRPr="00976FA3">
        <w:rPr>
          <w:rFonts w:eastAsia="ArialMT"/>
          <w:color w:val="000000"/>
          <w:sz w:val="21"/>
          <w:szCs w:val="21"/>
        </w:rPr>
        <w:t xml:space="preserve"> ser devidamente </w:t>
      </w:r>
      <w:r w:rsidRPr="00FE1B1B">
        <w:rPr>
          <w:rFonts w:eastAsia="ArialMT"/>
          <w:color w:val="000000"/>
          <w:sz w:val="21"/>
          <w:szCs w:val="21"/>
          <w:u w:val="single"/>
        </w:rPr>
        <w:t>certificado por profissional</w:t>
      </w:r>
      <w:r w:rsidRPr="00976FA3">
        <w:rPr>
          <w:rFonts w:eastAsia="ArialMT"/>
          <w:color w:val="000000"/>
          <w:sz w:val="21"/>
          <w:szCs w:val="21"/>
        </w:rPr>
        <w:t xml:space="preserve"> registrado no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Conselho de Contabilidade, mencionando </w:t>
      </w:r>
      <w:r w:rsidRPr="00FE1B1B">
        <w:rPr>
          <w:rFonts w:eastAsia="ArialMT"/>
          <w:color w:val="000000"/>
          <w:sz w:val="21"/>
          <w:szCs w:val="21"/>
          <w:u w:val="single"/>
        </w:rPr>
        <w:t>obrigatoriamente o numero do livro diário e folha em que o mesmo se acha transcrito</w:t>
      </w:r>
      <w:r w:rsidRPr="00976FA3">
        <w:rPr>
          <w:rFonts w:eastAsia="ArialMT"/>
          <w:color w:val="000000"/>
          <w:sz w:val="21"/>
          <w:szCs w:val="21"/>
        </w:rPr>
        <w:t>, bem como c</w:t>
      </w:r>
      <w:r>
        <w:rPr>
          <w:rFonts w:eastAsia="ArialMT"/>
          <w:color w:val="000000"/>
          <w:sz w:val="21"/>
          <w:szCs w:val="21"/>
        </w:rPr>
        <w:t>ó</w:t>
      </w:r>
      <w:r w:rsidRPr="00976FA3">
        <w:rPr>
          <w:rFonts w:eastAsia="ArialMT"/>
          <w:color w:val="000000"/>
          <w:sz w:val="21"/>
          <w:szCs w:val="21"/>
        </w:rPr>
        <w:t xml:space="preserve">pia do termo de abertura e encerramento, </w:t>
      </w:r>
      <w:r w:rsidRPr="00FC4AA0">
        <w:rPr>
          <w:rFonts w:eastAsia="ArialMT"/>
          <w:b/>
          <w:color w:val="000000"/>
          <w:sz w:val="21"/>
          <w:szCs w:val="21"/>
        </w:rPr>
        <w:t xml:space="preserve">devidamente </w:t>
      </w:r>
      <w:r>
        <w:rPr>
          <w:rFonts w:eastAsia="ArialMT"/>
          <w:b/>
          <w:color w:val="000000"/>
          <w:sz w:val="21"/>
          <w:szCs w:val="21"/>
        </w:rPr>
        <w:t>autenticado pela</w:t>
      </w:r>
      <w:r w:rsidRPr="00FC4AA0">
        <w:rPr>
          <w:rFonts w:eastAsia="ArialMT"/>
          <w:b/>
          <w:color w:val="000000"/>
          <w:sz w:val="21"/>
          <w:szCs w:val="21"/>
        </w:rPr>
        <w:t xml:space="preserve"> </w:t>
      </w:r>
      <w:r w:rsidRPr="00FC4AA0">
        <w:rPr>
          <w:rFonts w:eastAsia="ArialMT"/>
          <w:b/>
          <w:color w:val="000000"/>
          <w:sz w:val="21"/>
          <w:szCs w:val="21"/>
          <w:u w:val="single"/>
        </w:rPr>
        <w:t>JUNTA COMERCIAL</w:t>
      </w:r>
      <w:r>
        <w:rPr>
          <w:rFonts w:eastAsia="ArialMT"/>
          <w:color w:val="000000"/>
          <w:sz w:val="21"/>
          <w:szCs w:val="21"/>
        </w:rPr>
        <w:t xml:space="preserve">. Para as </w:t>
      </w:r>
      <w:r w:rsidRPr="00976FA3">
        <w:rPr>
          <w:rFonts w:eastAsia="ArialMT"/>
          <w:color w:val="000000"/>
          <w:sz w:val="21"/>
          <w:szCs w:val="21"/>
        </w:rPr>
        <w:t>empresa</w:t>
      </w:r>
      <w:r>
        <w:rPr>
          <w:rFonts w:eastAsia="ArialMT"/>
          <w:color w:val="000000"/>
          <w:sz w:val="21"/>
          <w:szCs w:val="21"/>
        </w:rPr>
        <w:t>s</w:t>
      </w:r>
      <w:r w:rsidRPr="00976FA3">
        <w:rPr>
          <w:rFonts w:eastAsia="ArialMT"/>
          <w:color w:val="000000"/>
          <w:sz w:val="21"/>
          <w:szCs w:val="21"/>
        </w:rPr>
        <w:t xml:space="preserve"> criada</w:t>
      </w:r>
      <w:r>
        <w:rPr>
          <w:rFonts w:eastAsia="ArialMT"/>
          <w:color w:val="000000"/>
          <w:sz w:val="21"/>
          <w:szCs w:val="21"/>
        </w:rPr>
        <w:t>s</w:t>
      </w:r>
      <w:r w:rsidRPr="00976FA3">
        <w:rPr>
          <w:rFonts w:eastAsia="ArialMT"/>
          <w:color w:val="000000"/>
          <w:sz w:val="21"/>
          <w:szCs w:val="21"/>
        </w:rPr>
        <w:t xml:space="preserve"> neste exercício, </w:t>
      </w:r>
      <w:r>
        <w:rPr>
          <w:rFonts w:eastAsia="ArialMT"/>
          <w:color w:val="000000"/>
          <w:sz w:val="21"/>
          <w:szCs w:val="21"/>
        </w:rPr>
        <w:t xml:space="preserve">as mesmas </w:t>
      </w:r>
      <w:r w:rsidRPr="00976FA3">
        <w:rPr>
          <w:rFonts w:eastAsia="ArialMT"/>
          <w:color w:val="000000"/>
          <w:sz w:val="21"/>
          <w:szCs w:val="21"/>
        </w:rPr>
        <w:t>dever</w:t>
      </w:r>
      <w:r>
        <w:rPr>
          <w:rFonts w:eastAsia="ArialMT"/>
          <w:color w:val="000000"/>
          <w:sz w:val="21"/>
          <w:szCs w:val="21"/>
        </w:rPr>
        <w:t>ão</w:t>
      </w:r>
      <w:r w:rsidRPr="00976FA3">
        <w:rPr>
          <w:rFonts w:eastAsia="ArialMT"/>
          <w:color w:val="000000"/>
          <w:sz w:val="21"/>
          <w:szCs w:val="21"/>
        </w:rPr>
        <w:t xml:space="preserve"> apresentar balanço de abertura </w:t>
      </w:r>
      <w:r>
        <w:rPr>
          <w:rFonts w:eastAsia="ArialMT"/>
          <w:color w:val="000000"/>
          <w:sz w:val="21"/>
          <w:szCs w:val="21"/>
        </w:rPr>
        <w:t>devidamente registrado na Junta Comercial do Estado, pa</w:t>
      </w:r>
      <w:r w:rsidRPr="00976FA3">
        <w:rPr>
          <w:rFonts w:eastAsia="ArialMT"/>
          <w:color w:val="000000"/>
          <w:sz w:val="21"/>
          <w:szCs w:val="21"/>
        </w:rPr>
        <w:t>ra suprir a exigência deste item.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6.2.3.3. A comprovação da boa situação financeira da empresa proponente será efetuada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com base no balanço apresentado, e dever</w:t>
      </w:r>
      <w:r>
        <w:rPr>
          <w:rFonts w:eastAsia="ArialMT"/>
          <w:color w:val="000000"/>
          <w:sz w:val="21"/>
          <w:szCs w:val="21"/>
        </w:rPr>
        <w:t>á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r w:rsidRPr="00F8112E">
        <w:rPr>
          <w:rFonts w:eastAsia="ArialMT"/>
          <w:b/>
          <w:color w:val="000000"/>
          <w:sz w:val="21"/>
          <w:szCs w:val="21"/>
          <w:u w:val="single"/>
        </w:rPr>
        <w:t>obrigatoriamente ser formulada e apresentada pela empresa proponente em papel timbrado, assinada por profissional registrado no Conselho de Contabilidade</w:t>
      </w:r>
      <w:r w:rsidRPr="00F8112E">
        <w:rPr>
          <w:rFonts w:eastAsia="ArialMT"/>
          <w:b/>
          <w:color w:val="000000"/>
          <w:sz w:val="21"/>
          <w:szCs w:val="21"/>
        </w:rPr>
        <w:t>,</w:t>
      </w:r>
      <w:r w:rsidRPr="00976FA3">
        <w:rPr>
          <w:rFonts w:eastAsia="ArialMT"/>
          <w:color w:val="000000"/>
          <w:sz w:val="21"/>
          <w:szCs w:val="21"/>
        </w:rPr>
        <w:t xml:space="preserve"> computados a partir das informações contábeis contidas, conforme abaixo: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color w:val="000000"/>
          <w:sz w:val="21"/>
          <w:szCs w:val="21"/>
        </w:rPr>
      </w:pPr>
    </w:p>
    <w:p w:rsidR="00370BA7" w:rsidRPr="00847BBE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  <w:lang w:val="en-US"/>
        </w:rPr>
      </w:pPr>
      <w:r w:rsidRPr="00847BBE">
        <w:rPr>
          <w:rFonts w:eastAsia="ArialMT"/>
          <w:b/>
          <w:color w:val="000000"/>
          <w:sz w:val="21"/>
          <w:szCs w:val="21"/>
          <w:lang w:val="en-US"/>
        </w:rPr>
        <w:t>ILG</w:t>
      </w:r>
      <w:r w:rsidRPr="00847BBE">
        <w:rPr>
          <w:rFonts w:eastAsia="ArialMT"/>
          <w:color w:val="000000"/>
          <w:sz w:val="21"/>
          <w:szCs w:val="21"/>
          <w:lang w:val="en-US"/>
        </w:rPr>
        <w:t xml:space="preserve"> = (</w:t>
      </w:r>
      <w:r w:rsidRPr="00847BBE">
        <w:rPr>
          <w:rFonts w:eastAsia="ArialMT"/>
          <w:b/>
          <w:color w:val="000000"/>
          <w:sz w:val="21"/>
          <w:szCs w:val="21"/>
          <w:lang w:val="en-US"/>
        </w:rPr>
        <w:t>AC</w:t>
      </w:r>
      <w:r w:rsidRPr="00847BBE">
        <w:rPr>
          <w:rFonts w:eastAsia="ArialMT"/>
          <w:color w:val="000000"/>
          <w:sz w:val="21"/>
          <w:szCs w:val="21"/>
          <w:lang w:val="en-US"/>
        </w:rPr>
        <w:t xml:space="preserve"> + </w:t>
      </w:r>
      <w:r w:rsidRPr="00847BBE">
        <w:rPr>
          <w:rFonts w:eastAsia="ArialMT"/>
          <w:b/>
          <w:color w:val="000000"/>
          <w:sz w:val="21"/>
          <w:szCs w:val="21"/>
          <w:lang w:val="en-US"/>
        </w:rPr>
        <w:t>RLP</w:t>
      </w:r>
      <w:r w:rsidRPr="00847BBE">
        <w:rPr>
          <w:rFonts w:eastAsia="ArialMT"/>
          <w:color w:val="000000"/>
          <w:sz w:val="21"/>
          <w:szCs w:val="21"/>
          <w:lang w:val="en-US"/>
        </w:rPr>
        <w:t>) / (</w:t>
      </w:r>
      <w:r w:rsidRPr="00847BBE">
        <w:rPr>
          <w:rFonts w:eastAsia="ArialMT"/>
          <w:b/>
          <w:color w:val="000000"/>
          <w:sz w:val="21"/>
          <w:szCs w:val="21"/>
          <w:lang w:val="en-US"/>
        </w:rPr>
        <w:t>PC</w:t>
      </w:r>
      <w:r w:rsidRPr="00847BBE">
        <w:rPr>
          <w:rFonts w:eastAsia="ArialMT"/>
          <w:color w:val="000000"/>
          <w:sz w:val="21"/>
          <w:szCs w:val="21"/>
          <w:lang w:val="en-US"/>
        </w:rPr>
        <w:t xml:space="preserve"> + </w:t>
      </w:r>
      <w:r w:rsidRPr="00847BBE">
        <w:rPr>
          <w:rFonts w:eastAsia="ArialMT"/>
          <w:b/>
          <w:color w:val="000000"/>
          <w:sz w:val="21"/>
          <w:szCs w:val="21"/>
          <w:lang w:val="en-US"/>
        </w:rPr>
        <w:t>ELP</w:t>
      </w:r>
      <w:r w:rsidRPr="00847BBE">
        <w:rPr>
          <w:rFonts w:eastAsia="ArialMT"/>
          <w:color w:val="000000"/>
          <w:sz w:val="21"/>
          <w:szCs w:val="21"/>
          <w:lang w:val="en-US"/>
        </w:rPr>
        <w:t>) ≥</w:t>
      </w:r>
      <w:r w:rsidR="00DA5725">
        <w:rPr>
          <w:rFonts w:eastAsia="ArialMT"/>
          <w:color w:val="000000"/>
          <w:sz w:val="21"/>
          <w:szCs w:val="21"/>
          <w:lang w:val="en-US"/>
        </w:rPr>
        <w:t>0</w:t>
      </w:r>
      <w:proofErr w:type="gramStart"/>
      <w:r w:rsidR="00DA5725">
        <w:rPr>
          <w:rFonts w:eastAsia="ArialMT"/>
          <w:color w:val="000000"/>
          <w:sz w:val="21"/>
          <w:szCs w:val="21"/>
          <w:lang w:val="en-US"/>
        </w:rPr>
        <w:t>,50</w:t>
      </w:r>
      <w:proofErr w:type="gramEnd"/>
    </w:p>
    <w:p w:rsidR="00370BA7" w:rsidRPr="00847BBE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color w:val="000000"/>
          <w:sz w:val="21"/>
          <w:szCs w:val="21"/>
          <w:lang w:val="en-US"/>
        </w:rPr>
      </w:pP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 w:rsidRPr="00EA3107">
        <w:rPr>
          <w:rFonts w:eastAsia="ArialMT"/>
          <w:b/>
          <w:color w:val="000000"/>
          <w:sz w:val="21"/>
          <w:szCs w:val="21"/>
        </w:rPr>
        <w:t>ILC</w:t>
      </w:r>
      <w:r w:rsidRPr="00976FA3">
        <w:rPr>
          <w:rFonts w:eastAsia="ArialMT"/>
          <w:color w:val="000000"/>
          <w:sz w:val="21"/>
          <w:szCs w:val="21"/>
        </w:rPr>
        <w:t xml:space="preserve"> = (</w:t>
      </w:r>
      <w:r w:rsidRPr="00EA3107">
        <w:rPr>
          <w:rFonts w:eastAsia="ArialMT"/>
          <w:b/>
          <w:color w:val="000000"/>
          <w:sz w:val="21"/>
          <w:szCs w:val="21"/>
        </w:rPr>
        <w:t>AC</w:t>
      </w:r>
      <w:r w:rsidRPr="00976FA3">
        <w:rPr>
          <w:rFonts w:eastAsia="ArialMT"/>
          <w:color w:val="000000"/>
          <w:sz w:val="21"/>
          <w:szCs w:val="21"/>
        </w:rPr>
        <w:t>) / (</w:t>
      </w:r>
      <w:r w:rsidRPr="00EA3107">
        <w:rPr>
          <w:rFonts w:eastAsia="ArialMT"/>
          <w:b/>
          <w:color w:val="000000"/>
          <w:sz w:val="21"/>
          <w:szCs w:val="21"/>
        </w:rPr>
        <w:t>PC</w:t>
      </w:r>
      <w:r w:rsidRPr="00976FA3">
        <w:rPr>
          <w:rFonts w:eastAsia="ArialMT"/>
          <w:color w:val="000000"/>
          <w:sz w:val="21"/>
          <w:szCs w:val="21"/>
        </w:rPr>
        <w:t>)</w:t>
      </w:r>
      <w:r w:rsidRPr="00E215ED">
        <w:rPr>
          <w:rFonts w:eastAsia="ArialMT"/>
          <w:color w:val="000000"/>
          <w:sz w:val="21"/>
          <w:szCs w:val="21"/>
        </w:rPr>
        <w:t xml:space="preserve"> </w:t>
      </w:r>
      <w:r>
        <w:rPr>
          <w:rFonts w:eastAsia="ArialMT"/>
          <w:color w:val="000000"/>
          <w:sz w:val="21"/>
          <w:szCs w:val="21"/>
        </w:rPr>
        <w:t>≥</w:t>
      </w:r>
      <w:r w:rsidR="00DA5725">
        <w:rPr>
          <w:rFonts w:eastAsia="ArialMT"/>
          <w:color w:val="000000"/>
          <w:sz w:val="21"/>
          <w:szCs w:val="21"/>
        </w:rPr>
        <w:t>0,50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976FA3" w:rsidRDefault="00370BA7" w:rsidP="00370BA7">
      <w:pPr>
        <w:autoSpaceDE w:val="0"/>
        <w:autoSpaceDN w:val="0"/>
        <w:adjustRightInd w:val="0"/>
        <w:ind w:firstLine="1260"/>
        <w:jc w:val="both"/>
        <w:rPr>
          <w:rFonts w:eastAsia="ArialMT"/>
          <w:color w:val="000000"/>
          <w:sz w:val="21"/>
          <w:szCs w:val="21"/>
        </w:rPr>
      </w:pPr>
      <w:r w:rsidRPr="00976FA3">
        <w:rPr>
          <w:rFonts w:eastAsia="ArialMT"/>
          <w:color w:val="000000"/>
          <w:sz w:val="21"/>
          <w:szCs w:val="21"/>
        </w:rPr>
        <w:t>Onde:</w:t>
      </w:r>
    </w:p>
    <w:p w:rsidR="00370BA7" w:rsidRPr="00976FA3" w:rsidRDefault="00370BA7" w:rsidP="00370BA7">
      <w:pPr>
        <w:autoSpaceDE w:val="0"/>
        <w:autoSpaceDN w:val="0"/>
        <w:adjustRightInd w:val="0"/>
        <w:ind w:firstLine="1260"/>
        <w:jc w:val="both"/>
        <w:rPr>
          <w:rFonts w:eastAsia="ArialMT"/>
          <w:color w:val="000000"/>
          <w:sz w:val="21"/>
          <w:szCs w:val="21"/>
        </w:rPr>
      </w:pPr>
      <w:r w:rsidRPr="00EA3107">
        <w:rPr>
          <w:rFonts w:eastAsia="ArialMT"/>
          <w:b/>
          <w:color w:val="000000"/>
          <w:sz w:val="21"/>
          <w:szCs w:val="21"/>
        </w:rPr>
        <w:t xml:space="preserve">ILG </w:t>
      </w:r>
      <w:r w:rsidRPr="00976FA3">
        <w:rPr>
          <w:rFonts w:eastAsia="ArialMT"/>
          <w:color w:val="000000"/>
          <w:sz w:val="21"/>
          <w:szCs w:val="21"/>
        </w:rPr>
        <w:t>= índice de liquidez geral</w:t>
      </w:r>
    </w:p>
    <w:p w:rsidR="00370BA7" w:rsidRPr="00976FA3" w:rsidRDefault="00370BA7" w:rsidP="00370BA7">
      <w:pPr>
        <w:autoSpaceDE w:val="0"/>
        <w:autoSpaceDN w:val="0"/>
        <w:adjustRightInd w:val="0"/>
        <w:ind w:firstLine="1260"/>
        <w:jc w:val="both"/>
        <w:rPr>
          <w:rFonts w:eastAsia="ArialMT"/>
          <w:color w:val="000000"/>
          <w:sz w:val="21"/>
          <w:szCs w:val="21"/>
        </w:rPr>
      </w:pPr>
      <w:r w:rsidRPr="00EA3107">
        <w:rPr>
          <w:rFonts w:eastAsia="ArialMT"/>
          <w:b/>
          <w:color w:val="000000"/>
          <w:sz w:val="21"/>
          <w:szCs w:val="21"/>
        </w:rPr>
        <w:t>ILC</w:t>
      </w:r>
      <w:r w:rsidRPr="00976FA3">
        <w:rPr>
          <w:rFonts w:eastAsia="ArialMT"/>
          <w:color w:val="000000"/>
          <w:sz w:val="21"/>
          <w:szCs w:val="21"/>
        </w:rPr>
        <w:t xml:space="preserve"> = índice de liquidez corrente</w:t>
      </w:r>
    </w:p>
    <w:p w:rsidR="00370BA7" w:rsidRPr="00976FA3" w:rsidRDefault="00370BA7" w:rsidP="00370BA7">
      <w:pPr>
        <w:autoSpaceDE w:val="0"/>
        <w:autoSpaceDN w:val="0"/>
        <w:adjustRightInd w:val="0"/>
        <w:ind w:firstLine="1260"/>
        <w:jc w:val="both"/>
        <w:rPr>
          <w:rFonts w:eastAsia="ArialMT"/>
          <w:color w:val="000000"/>
          <w:sz w:val="21"/>
          <w:szCs w:val="21"/>
        </w:rPr>
      </w:pPr>
      <w:r w:rsidRPr="00EA3107">
        <w:rPr>
          <w:rFonts w:eastAsia="ArialMT"/>
          <w:b/>
          <w:color w:val="000000"/>
          <w:sz w:val="21"/>
          <w:szCs w:val="21"/>
        </w:rPr>
        <w:t>AC</w:t>
      </w:r>
      <w:r w:rsidRPr="00976FA3">
        <w:rPr>
          <w:rFonts w:eastAsia="ArialMT"/>
          <w:color w:val="000000"/>
          <w:sz w:val="21"/>
          <w:szCs w:val="21"/>
        </w:rPr>
        <w:t xml:space="preserve"> = ativo circulante</w:t>
      </w:r>
    </w:p>
    <w:p w:rsidR="00370BA7" w:rsidRPr="00976FA3" w:rsidRDefault="00370BA7" w:rsidP="00370BA7">
      <w:pPr>
        <w:autoSpaceDE w:val="0"/>
        <w:autoSpaceDN w:val="0"/>
        <w:adjustRightInd w:val="0"/>
        <w:ind w:firstLine="1260"/>
        <w:jc w:val="both"/>
        <w:rPr>
          <w:rFonts w:eastAsia="ArialMT"/>
          <w:color w:val="000000"/>
          <w:sz w:val="21"/>
          <w:szCs w:val="21"/>
        </w:rPr>
      </w:pPr>
      <w:r w:rsidRPr="00EA3107">
        <w:rPr>
          <w:rFonts w:eastAsia="ArialMT"/>
          <w:b/>
          <w:color w:val="000000"/>
          <w:sz w:val="21"/>
          <w:szCs w:val="21"/>
        </w:rPr>
        <w:t>RLP</w:t>
      </w:r>
      <w:r w:rsidRPr="00976FA3">
        <w:rPr>
          <w:rFonts w:eastAsia="ArialMT"/>
          <w:color w:val="000000"/>
          <w:sz w:val="21"/>
          <w:szCs w:val="21"/>
        </w:rPr>
        <w:t xml:space="preserve"> = realizável </w:t>
      </w:r>
      <w:proofErr w:type="gramStart"/>
      <w:r w:rsidRPr="00976FA3">
        <w:rPr>
          <w:rFonts w:eastAsia="ArialMT"/>
          <w:color w:val="000000"/>
          <w:sz w:val="21"/>
          <w:szCs w:val="21"/>
        </w:rPr>
        <w:t>a longo prazo</w:t>
      </w:r>
      <w:proofErr w:type="gramEnd"/>
    </w:p>
    <w:p w:rsidR="00370BA7" w:rsidRPr="00976FA3" w:rsidRDefault="00370BA7" w:rsidP="00370BA7">
      <w:pPr>
        <w:autoSpaceDE w:val="0"/>
        <w:autoSpaceDN w:val="0"/>
        <w:adjustRightInd w:val="0"/>
        <w:ind w:firstLine="1260"/>
        <w:jc w:val="both"/>
        <w:rPr>
          <w:rFonts w:eastAsia="ArialMT"/>
          <w:color w:val="000000"/>
          <w:sz w:val="21"/>
          <w:szCs w:val="21"/>
        </w:rPr>
      </w:pPr>
      <w:r w:rsidRPr="00EA3107">
        <w:rPr>
          <w:rFonts w:eastAsia="ArialMT"/>
          <w:b/>
          <w:color w:val="000000"/>
          <w:sz w:val="21"/>
          <w:szCs w:val="21"/>
        </w:rPr>
        <w:t xml:space="preserve">PC </w:t>
      </w:r>
      <w:r w:rsidRPr="00976FA3">
        <w:rPr>
          <w:rFonts w:eastAsia="ArialMT"/>
          <w:color w:val="000000"/>
          <w:sz w:val="21"/>
          <w:szCs w:val="21"/>
        </w:rPr>
        <w:t>= passivo circulante</w:t>
      </w:r>
    </w:p>
    <w:p w:rsidR="00370BA7" w:rsidRPr="00976FA3" w:rsidRDefault="00370BA7" w:rsidP="00370BA7">
      <w:pPr>
        <w:autoSpaceDE w:val="0"/>
        <w:autoSpaceDN w:val="0"/>
        <w:adjustRightInd w:val="0"/>
        <w:ind w:firstLine="1260"/>
        <w:jc w:val="both"/>
        <w:rPr>
          <w:rFonts w:eastAsia="ArialMT"/>
          <w:color w:val="000000"/>
          <w:sz w:val="21"/>
          <w:szCs w:val="21"/>
        </w:rPr>
      </w:pPr>
      <w:r w:rsidRPr="00EA3107">
        <w:rPr>
          <w:rFonts w:eastAsia="ArialMT"/>
          <w:b/>
          <w:color w:val="000000"/>
          <w:sz w:val="21"/>
          <w:szCs w:val="21"/>
        </w:rPr>
        <w:t>ELP</w:t>
      </w:r>
      <w:r w:rsidRPr="00976FA3">
        <w:rPr>
          <w:rFonts w:eastAsia="ArialMT"/>
          <w:color w:val="000000"/>
          <w:sz w:val="21"/>
          <w:szCs w:val="21"/>
        </w:rPr>
        <w:t xml:space="preserve"> = exigível </w:t>
      </w:r>
      <w:proofErr w:type="gramStart"/>
      <w:r w:rsidRPr="00976FA3">
        <w:rPr>
          <w:rFonts w:eastAsia="ArialMT"/>
          <w:color w:val="000000"/>
          <w:sz w:val="21"/>
          <w:szCs w:val="21"/>
        </w:rPr>
        <w:t>a longo prazo</w:t>
      </w:r>
      <w:proofErr w:type="gramEnd"/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35587C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1F27C9">
        <w:rPr>
          <w:rFonts w:eastAsia="ArialMT"/>
          <w:b/>
          <w:color w:val="000000"/>
          <w:sz w:val="21"/>
          <w:szCs w:val="21"/>
        </w:rPr>
        <w:t>6.2.4 -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r w:rsidRPr="0035587C">
        <w:rPr>
          <w:rFonts w:eastAsia="ArialMT"/>
          <w:b/>
          <w:color w:val="000000"/>
          <w:sz w:val="21"/>
          <w:szCs w:val="21"/>
        </w:rPr>
        <w:t>REGULARIDADE FISCAL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 xml:space="preserve">6.2.4.1 </w:t>
      </w:r>
      <w:r w:rsidRPr="00F8112E">
        <w:rPr>
          <w:rFonts w:eastAsia="ArialMT"/>
          <w:b/>
          <w:color w:val="000000"/>
          <w:sz w:val="21"/>
          <w:szCs w:val="21"/>
          <w:u w:val="single"/>
        </w:rPr>
        <w:t xml:space="preserve">Prova de </w:t>
      </w:r>
      <w:r>
        <w:rPr>
          <w:rFonts w:eastAsia="ArialMT"/>
          <w:b/>
          <w:color w:val="000000"/>
          <w:sz w:val="21"/>
          <w:szCs w:val="21"/>
          <w:u w:val="single"/>
        </w:rPr>
        <w:t>I</w:t>
      </w:r>
      <w:r w:rsidRPr="00F8112E">
        <w:rPr>
          <w:rFonts w:eastAsia="ArialMT"/>
          <w:b/>
          <w:color w:val="000000"/>
          <w:sz w:val="21"/>
          <w:szCs w:val="21"/>
          <w:u w:val="single"/>
        </w:rPr>
        <w:t>nscrição no Cadastro Nacional de Pessoas Jurídicas</w:t>
      </w:r>
      <w:r w:rsidRPr="00976FA3">
        <w:rPr>
          <w:rFonts w:eastAsia="ArialMT"/>
          <w:color w:val="000000"/>
          <w:sz w:val="21"/>
          <w:szCs w:val="21"/>
        </w:rPr>
        <w:t xml:space="preserve"> – CNPJ/MF.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 xml:space="preserve">6.2.4.2 </w:t>
      </w:r>
      <w:r w:rsidRPr="00F8112E">
        <w:rPr>
          <w:rFonts w:eastAsia="ArialMT"/>
          <w:b/>
          <w:color w:val="000000"/>
          <w:sz w:val="21"/>
          <w:szCs w:val="21"/>
          <w:u w:val="single"/>
        </w:rPr>
        <w:t xml:space="preserve">Prova de </w:t>
      </w:r>
      <w:r>
        <w:rPr>
          <w:rFonts w:eastAsia="ArialMT"/>
          <w:b/>
          <w:color w:val="000000"/>
          <w:sz w:val="21"/>
          <w:szCs w:val="21"/>
          <w:u w:val="single"/>
        </w:rPr>
        <w:t>I</w:t>
      </w:r>
      <w:r w:rsidRPr="00F8112E">
        <w:rPr>
          <w:rFonts w:eastAsia="ArialMT"/>
          <w:b/>
          <w:color w:val="000000"/>
          <w:sz w:val="21"/>
          <w:szCs w:val="21"/>
          <w:u w:val="single"/>
        </w:rPr>
        <w:t xml:space="preserve">nscrição no Cadastro de Contribuintes </w:t>
      </w:r>
      <w:r>
        <w:rPr>
          <w:rFonts w:eastAsia="ArialMT"/>
          <w:b/>
          <w:color w:val="000000"/>
          <w:sz w:val="21"/>
          <w:szCs w:val="21"/>
          <w:u w:val="single"/>
        </w:rPr>
        <w:t>E</w:t>
      </w:r>
      <w:r w:rsidRPr="00F8112E">
        <w:rPr>
          <w:rFonts w:eastAsia="ArialMT"/>
          <w:b/>
          <w:color w:val="000000"/>
          <w:sz w:val="21"/>
          <w:szCs w:val="21"/>
          <w:u w:val="single"/>
        </w:rPr>
        <w:t>stadual</w:t>
      </w:r>
      <w:r>
        <w:rPr>
          <w:rFonts w:eastAsia="ArialMT"/>
          <w:b/>
          <w:color w:val="000000"/>
          <w:sz w:val="21"/>
          <w:szCs w:val="21"/>
          <w:u w:val="single"/>
        </w:rPr>
        <w:t xml:space="preserve"> (se houver) e Municipal</w:t>
      </w:r>
      <w:r w:rsidRPr="00976FA3">
        <w:rPr>
          <w:rFonts w:eastAsia="ArialMT"/>
          <w:color w:val="000000"/>
          <w:sz w:val="21"/>
          <w:szCs w:val="21"/>
        </w:rPr>
        <w:t xml:space="preserve"> relativo ao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domic</w:t>
      </w:r>
      <w:r>
        <w:rPr>
          <w:rFonts w:eastAsia="ArialMT"/>
          <w:color w:val="000000"/>
          <w:sz w:val="21"/>
          <w:szCs w:val="21"/>
        </w:rPr>
        <w:t>í</w:t>
      </w:r>
      <w:r w:rsidRPr="00976FA3">
        <w:rPr>
          <w:rFonts w:eastAsia="ArialMT"/>
          <w:color w:val="000000"/>
          <w:sz w:val="21"/>
          <w:szCs w:val="21"/>
        </w:rPr>
        <w:t>lio ou sede do participante, pertinente ao seu ramo de atividade e compatível com o objeto contratual.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 xml:space="preserve">6.2.4.3 </w:t>
      </w:r>
      <w:r w:rsidRPr="00542BC2">
        <w:rPr>
          <w:rFonts w:eastAsia="ArialMT"/>
          <w:b/>
          <w:color w:val="000000"/>
          <w:sz w:val="21"/>
          <w:szCs w:val="21"/>
          <w:u w:val="single"/>
        </w:rPr>
        <w:t xml:space="preserve">Prova de </w:t>
      </w:r>
      <w:r>
        <w:rPr>
          <w:rFonts w:eastAsia="ArialMT"/>
          <w:b/>
          <w:color w:val="000000"/>
          <w:sz w:val="21"/>
          <w:szCs w:val="21"/>
          <w:u w:val="single"/>
        </w:rPr>
        <w:t>R</w:t>
      </w:r>
      <w:r w:rsidRPr="00542BC2">
        <w:rPr>
          <w:rFonts w:eastAsia="ArialMT"/>
          <w:b/>
          <w:color w:val="000000"/>
          <w:sz w:val="21"/>
          <w:szCs w:val="21"/>
          <w:u w:val="single"/>
        </w:rPr>
        <w:t>egularidade perante a Fazenda Federal</w:t>
      </w:r>
      <w:r w:rsidRPr="00976FA3">
        <w:rPr>
          <w:rFonts w:eastAsia="ArialMT"/>
          <w:color w:val="000000"/>
          <w:sz w:val="21"/>
          <w:szCs w:val="21"/>
        </w:rPr>
        <w:t xml:space="preserve">, por meio de </w:t>
      </w:r>
      <w:r>
        <w:rPr>
          <w:rFonts w:eastAsia="ArialMT"/>
          <w:color w:val="000000"/>
          <w:sz w:val="21"/>
          <w:szCs w:val="21"/>
        </w:rPr>
        <w:t>C</w:t>
      </w:r>
      <w:r w:rsidRPr="00976FA3">
        <w:rPr>
          <w:rFonts w:eastAsia="ArialMT"/>
          <w:color w:val="000000"/>
          <w:sz w:val="21"/>
          <w:szCs w:val="21"/>
        </w:rPr>
        <w:t>ertidão</w:t>
      </w:r>
      <w:r>
        <w:rPr>
          <w:rFonts w:eastAsia="ArialMT"/>
          <w:color w:val="000000"/>
          <w:sz w:val="21"/>
          <w:szCs w:val="21"/>
        </w:rPr>
        <w:t xml:space="preserve"> Negativa de Dé</w:t>
      </w:r>
      <w:r w:rsidRPr="00976FA3">
        <w:rPr>
          <w:rFonts w:eastAsia="ArialMT"/>
          <w:color w:val="000000"/>
          <w:sz w:val="21"/>
          <w:szCs w:val="21"/>
        </w:rPr>
        <w:t>bito da</w:t>
      </w:r>
      <w:r>
        <w:rPr>
          <w:rFonts w:eastAsia="ArialMT"/>
          <w:color w:val="000000"/>
          <w:sz w:val="21"/>
          <w:szCs w:val="21"/>
        </w:rPr>
        <w:t xml:space="preserve"> Dí</w:t>
      </w:r>
      <w:r w:rsidRPr="00976FA3">
        <w:rPr>
          <w:rFonts w:eastAsia="ArialMT"/>
          <w:color w:val="000000"/>
          <w:sz w:val="21"/>
          <w:szCs w:val="21"/>
        </w:rPr>
        <w:t xml:space="preserve">vida </w:t>
      </w:r>
      <w:r>
        <w:rPr>
          <w:rFonts w:eastAsia="ArialMT"/>
          <w:color w:val="000000"/>
          <w:sz w:val="21"/>
          <w:szCs w:val="21"/>
        </w:rPr>
        <w:t>A</w:t>
      </w:r>
      <w:r w:rsidRPr="00976FA3">
        <w:rPr>
          <w:rFonts w:eastAsia="ArialMT"/>
          <w:color w:val="000000"/>
          <w:sz w:val="21"/>
          <w:szCs w:val="21"/>
        </w:rPr>
        <w:t xml:space="preserve">tiva da </w:t>
      </w:r>
      <w:r>
        <w:rPr>
          <w:rFonts w:eastAsia="ArialMT"/>
          <w:color w:val="000000"/>
          <w:sz w:val="21"/>
          <w:szCs w:val="21"/>
        </w:rPr>
        <w:t>U</w:t>
      </w:r>
      <w:r w:rsidRPr="00976FA3">
        <w:rPr>
          <w:rFonts w:eastAsia="ArialMT"/>
          <w:color w:val="000000"/>
          <w:sz w:val="21"/>
          <w:szCs w:val="21"/>
        </w:rPr>
        <w:t xml:space="preserve">nião e </w:t>
      </w:r>
      <w:r>
        <w:rPr>
          <w:rFonts w:eastAsia="ArialMT"/>
          <w:color w:val="000000"/>
          <w:sz w:val="21"/>
          <w:szCs w:val="21"/>
        </w:rPr>
        <w:t>Q</w:t>
      </w:r>
      <w:r w:rsidRPr="00976FA3">
        <w:rPr>
          <w:rFonts w:eastAsia="ArialMT"/>
          <w:color w:val="000000"/>
          <w:sz w:val="21"/>
          <w:szCs w:val="21"/>
        </w:rPr>
        <w:t>uitação</w:t>
      </w:r>
      <w:r>
        <w:rPr>
          <w:rFonts w:eastAsia="ArialMT"/>
          <w:color w:val="000000"/>
          <w:sz w:val="21"/>
          <w:szCs w:val="21"/>
        </w:rPr>
        <w:t xml:space="preserve"> de T</w:t>
      </w:r>
      <w:r w:rsidRPr="00976FA3">
        <w:rPr>
          <w:rFonts w:eastAsia="ArialMT"/>
          <w:color w:val="000000"/>
          <w:sz w:val="21"/>
          <w:szCs w:val="21"/>
        </w:rPr>
        <w:t xml:space="preserve">ributos e </w:t>
      </w:r>
      <w:r>
        <w:rPr>
          <w:rFonts w:eastAsia="ArialMT"/>
          <w:color w:val="000000"/>
          <w:sz w:val="21"/>
          <w:szCs w:val="21"/>
        </w:rPr>
        <w:t>C</w:t>
      </w:r>
      <w:r w:rsidRPr="00976FA3">
        <w:rPr>
          <w:rFonts w:eastAsia="ArialMT"/>
          <w:color w:val="000000"/>
          <w:sz w:val="21"/>
          <w:szCs w:val="21"/>
        </w:rPr>
        <w:t xml:space="preserve">ontribuições </w:t>
      </w:r>
      <w:r>
        <w:rPr>
          <w:rFonts w:eastAsia="ArialMT"/>
          <w:color w:val="000000"/>
          <w:sz w:val="21"/>
          <w:szCs w:val="21"/>
        </w:rPr>
        <w:t>F</w:t>
      </w:r>
      <w:r w:rsidRPr="00976FA3">
        <w:rPr>
          <w:rFonts w:eastAsia="ArialMT"/>
          <w:color w:val="000000"/>
          <w:sz w:val="21"/>
          <w:szCs w:val="21"/>
        </w:rPr>
        <w:t>ederais, expedida pela Receita Federal.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 xml:space="preserve">6.2.4.4 </w:t>
      </w:r>
      <w:r>
        <w:rPr>
          <w:rFonts w:eastAsia="ArialMT"/>
          <w:b/>
          <w:color w:val="000000"/>
          <w:sz w:val="21"/>
          <w:szCs w:val="21"/>
          <w:u w:val="single"/>
        </w:rPr>
        <w:t>Prova de Regularidade, referente a todos os T</w:t>
      </w:r>
      <w:r w:rsidRPr="00542BC2">
        <w:rPr>
          <w:rFonts w:eastAsia="ArialMT"/>
          <w:b/>
          <w:color w:val="000000"/>
          <w:sz w:val="21"/>
          <w:szCs w:val="21"/>
          <w:u w:val="single"/>
        </w:rPr>
        <w:t>ributos, perante a Fazenda Estadual (do domicilio ou sede da empresa</w:t>
      </w:r>
      <w:r w:rsidRPr="00542BC2">
        <w:rPr>
          <w:rFonts w:eastAsia="ArialMT"/>
          <w:b/>
          <w:color w:val="000000"/>
          <w:sz w:val="21"/>
          <w:szCs w:val="21"/>
        </w:rPr>
        <w:t>)</w:t>
      </w:r>
      <w:r w:rsidRPr="00976FA3">
        <w:rPr>
          <w:rFonts w:eastAsia="ArialMT"/>
          <w:color w:val="000000"/>
          <w:sz w:val="21"/>
          <w:szCs w:val="21"/>
        </w:rPr>
        <w:t>, mediante apresentação de Certidão</w:t>
      </w:r>
      <w:r>
        <w:rPr>
          <w:rFonts w:eastAsia="ArialMT"/>
          <w:color w:val="000000"/>
          <w:sz w:val="21"/>
          <w:szCs w:val="21"/>
        </w:rPr>
        <w:t xml:space="preserve"> Negativa de Dé</w:t>
      </w:r>
      <w:r w:rsidRPr="00976FA3">
        <w:rPr>
          <w:rFonts w:eastAsia="ArialMT"/>
          <w:color w:val="000000"/>
          <w:sz w:val="21"/>
          <w:szCs w:val="21"/>
        </w:rPr>
        <w:t>bito, expedida pela Secretaria da Fazenda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Estadual, do Estado sede da empresa.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 xml:space="preserve">6.2.4.5 </w:t>
      </w:r>
      <w:r w:rsidRPr="00355F9D">
        <w:rPr>
          <w:rFonts w:eastAsia="ArialMT"/>
          <w:b/>
          <w:color w:val="000000"/>
          <w:sz w:val="21"/>
          <w:szCs w:val="21"/>
          <w:u w:val="single"/>
        </w:rPr>
        <w:t xml:space="preserve">Prova de </w:t>
      </w:r>
      <w:r>
        <w:rPr>
          <w:rFonts w:eastAsia="ArialMT"/>
          <w:b/>
          <w:color w:val="000000"/>
          <w:sz w:val="21"/>
          <w:szCs w:val="21"/>
          <w:u w:val="single"/>
        </w:rPr>
        <w:t>R</w:t>
      </w:r>
      <w:r w:rsidRPr="00355F9D">
        <w:rPr>
          <w:rFonts w:eastAsia="ArialMT"/>
          <w:b/>
          <w:color w:val="000000"/>
          <w:sz w:val="21"/>
          <w:szCs w:val="21"/>
          <w:u w:val="single"/>
        </w:rPr>
        <w:t>egularidade perante a Fazenda Municipal (do domicilio ou sede da empresa),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abrangendo todos os tributos administrados pelo município, mediante apresentação de Certidão de Regularidade,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expedida pelo órgão Municipal competente.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 xml:space="preserve">6.2.4.6 </w:t>
      </w:r>
      <w:r>
        <w:rPr>
          <w:rFonts w:eastAsia="ArialMT"/>
          <w:b/>
          <w:color w:val="000000"/>
          <w:sz w:val="21"/>
          <w:szCs w:val="21"/>
          <w:u w:val="single"/>
        </w:rPr>
        <w:t xml:space="preserve">Prova de Regularidade relativa </w:t>
      </w:r>
      <w:proofErr w:type="gramStart"/>
      <w:r>
        <w:rPr>
          <w:rFonts w:eastAsia="ArialMT"/>
          <w:b/>
          <w:color w:val="000000"/>
          <w:sz w:val="21"/>
          <w:szCs w:val="21"/>
          <w:u w:val="single"/>
        </w:rPr>
        <w:t>a</w:t>
      </w:r>
      <w:proofErr w:type="gramEnd"/>
      <w:r>
        <w:rPr>
          <w:rFonts w:eastAsia="ArialMT"/>
          <w:b/>
          <w:color w:val="000000"/>
          <w:sz w:val="21"/>
          <w:szCs w:val="21"/>
          <w:u w:val="single"/>
        </w:rPr>
        <w:t xml:space="preserve"> S</w:t>
      </w:r>
      <w:r w:rsidRPr="00355F9D">
        <w:rPr>
          <w:rFonts w:eastAsia="ArialMT"/>
          <w:b/>
          <w:color w:val="000000"/>
          <w:sz w:val="21"/>
          <w:szCs w:val="21"/>
          <w:u w:val="single"/>
        </w:rPr>
        <w:t xml:space="preserve">eguridade </w:t>
      </w:r>
      <w:r>
        <w:rPr>
          <w:rFonts w:eastAsia="ArialMT"/>
          <w:b/>
          <w:color w:val="000000"/>
          <w:sz w:val="21"/>
          <w:szCs w:val="21"/>
          <w:u w:val="single"/>
        </w:rPr>
        <w:t>S</w:t>
      </w:r>
      <w:r w:rsidRPr="00355F9D">
        <w:rPr>
          <w:rFonts w:eastAsia="ArialMT"/>
          <w:b/>
          <w:color w:val="000000"/>
          <w:sz w:val="21"/>
          <w:szCs w:val="21"/>
          <w:u w:val="single"/>
        </w:rPr>
        <w:t>ocial (INSS</w:t>
      </w:r>
      <w:r w:rsidRPr="00355F9D">
        <w:rPr>
          <w:rFonts w:eastAsia="ArialMT"/>
          <w:b/>
          <w:color w:val="000000"/>
          <w:sz w:val="21"/>
          <w:szCs w:val="21"/>
        </w:rPr>
        <w:t>),</w:t>
      </w:r>
      <w:r w:rsidRPr="00976FA3">
        <w:rPr>
          <w:rFonts w:eastAsia="ArialMT"/>
          <w:color w:val="000000"/>
          <w:sz w:val="21"/>
          <w:szCs w:val="21"/>
        </w:rPr>
        <w:t xml:space="preserve"> mediante Certidão Negativa de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Debito (CND) expedida pela Receita Federal.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numPr>
          <w:ilvl w:val="3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b/>
          <w:color w:val="000000"/>
          <w:sz w:val="21"/>
          <w:szCs w:val="21"/>
          <w:u w:val="single"/>
        </w:rPr>
        <w:t>Prova de R</w:t>
      </w:r>
      <w:r w:rsidRPr="00355F9D">
        <w:rPr>
          <w:rFonts w:eastAsia="ArialMT"/>
          <w:b/>
          <w:color w:val="000000"/>
          <w:sz w:val="21"/>
          <w:szCs w:val="21"/>
          <w:u w:val="single"/>
        </w:rPr>
        <w:t>egularidade relativa ao Fundo de Garantia por Tempo de Serviço – FGTS</w:t>
      </w:r>
      <w:r w:rsidRPr="00976FA3">
        <w:rPr>
          <w:rFonts w:eastAsia="ArialMT"/>
          <w:color w:val="000000"/>
          <w:sz w:val="21"/>
          <w:szCs w:val="21"/>
        </w:rPr>
        <w:t>, mediante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apresentação de Certificado de Regularidade Fiscal – (CRF), expedido pela Caixa Econômica Federal ou do documento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denominado “situação de regularidade do empregador”.</w:t>
      </w:r>
    </w:p>
    <w:p w:rsidR="00370BA7" w:rsidRDefault="00370BA7" w:rsidP="00370BA7">
      <w:pPr>
        <w:autoSpaceDE w:val="0"/>
        <w:autoSpaceDN w:val="0"/>
        <w:adjustRightInd w:val="0"/>
        <w:ind w:left="1425"/>
        <w:jc w:val="both"/>
        <w:rPr>
          <w:rFonts w:eastAsia="ArialMT"/>
          <w:color w:val="000000"/>
          <w:sz w:val="21"/>
          <w:szCs w:val="21"/>
        </w:rPr>
      </w:pPr>
    </w:p>
    <w:p w:rsidR="00370BA7" w:rsidRPr="00B9085B" w:rsidRDefault="00370BA7" w:rsidP="00370BA7">
      <w:pPr>
        <w:numPr>
          <w:ilvl w:val="3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="ArialMT"/>
          <w:color w:val="000000"/>
          <w:sz w:val="21"/>
          <w:szCs w:val="21"/>
        </w:rPr>
      </w:pPr>
      <w:r w:rsidRPr="00B9085B">
        <w:rPr>
          <w:b/>
          <w:color w:val="000000"/>
          <w:sz w:val="21"/>
          <w:szCs w:val="21"/>
          <w:u w:val="single"/>
        </w:rPr>
        <w:t>Certidão Negativa de Débitos Trabalhistas CNDT</w:t>
      </w:r>
      <w:r>
        <w:rPr>
          <w:b/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(perante a Justiça do Trabalho </w:t>
      </w:r>
      <w:hyperlink r:id="rId8" w:history="1">
        <w:r w:rsidRPr="00061C1F">
          <w:rPr>
            <w:rStyle w:val="Hyperlink"/>
            <w:sz w:val="21"/>
            <w:szCs w:val="21"/>
          </w:rPr>
          <w:t>www.tst.jus.br</w:t>
        </w:r>
      </w:hyperlink>
      <w:r>
        <w:rPr>
          <w:color w:val="000000"/>
          <w:sz w:val="21"/>
          <w:szCs w:val="21"/>
        </w:rPr>
        <w:t>);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6.2.4.</w:t>
      </w:r>
      <w:r>
        <w:rPr>
          <w:rFonts w:eastAsia="ArialMT"/>
          <w:color w:val="000000"/>
          <w:sz w:val="21"/>
          <w:szCs w:val="21"/>
        </w:rPr>
        <w:t>9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r w:rsidRPr="00355F9D">
        <w:rPr>
          <w:rFonts w:eastAsia="ArialMT"/>
          <w:b/>
          <w:color w:val="000000"/>
          <w:sz w:val="21"/>
          <w:szCs w:val="21"/>
          <w:u w:val="single"/>
        </w:rPr>
        <w:t xml:space="preserve">Declaração da Empresa que não </w:t>
      </w:r>
      <w:r>
        <w:rPr>
          <w:rFonts w:eastAsia="ArialMT"/>
          <w:b/>
          <w:color w:val="000000"/>
          <w:sz w:val="21"/>
          <w:szCs w:val="21"/>
          <w:u w:val="single"/>
        </w:rPr>
        <w:t>e</w:t>
      </w:r>
      <w:r w:rsidRPr="00355F9D">
        <w:rPr>
          <w:rFonts w:eastAsia="ArialMT"/>
          <w:b/>
          <w:color w:val="000000"/>
          <w:sz w:val="21"/>
          <w:szCs w:val="21"/>
          <w:u w:val="single"/>
        </w:rPr>
        <w:t xml:space="preserve">mprega </w:t>
      </w:r>
      <w:r>
        <w:rPr>
          <w:rFonts w:eastAsia="ArialMT"/>
          <w:b/>
          <w:color w:val="000000"/>
          <w:sz w:val="21"/>
          <w:szCs w:val="21"/>
          <w:u w:val="single"/>
        </w:rPr>
        <w:t>Menor de I</w:t>
      </w:r>
      <w:r w:rsidRPr="00355F9D">
        <w:rPr>
          <w:rFonts w:eastAsia="ArialMT"/>
          <w:b/>
          <w:color w:val="000000"/>
          <w:sz w:val="21"/>
          <w:szCs w:val="21"/>
          <w:u w:val="single"/>
        </w:rPr>
        <w:t>dade</w:t>
      </w:r>
      <w:r w:rsidRPr="00976FA3">
        <w:rPr>
          <w:rFonts w:eastAsia="ArialMT"/>
          <w:color w:val="000000"/>
          <w:sz w:val="21"/>
          <w:szCs w:val="21"/>
        </w:rPr>
        <w:t>, nos termos do Decreto no 4.358/02,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de 05/09/2002.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6.2.4.</w:t>
      </w:r>
      <w:r>
        <w:rPr>
          <w:rFonts w:eastAsia="ArialMT"/>
          <w:color w:val="000000"/>
          <w:sz w:val="21"/>
          <w:szCs w:val="21"/>
        </w:rPr>
        <w:t>10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r w:rsidRPr="00355F9D">
        <w:rPr>
          <w:rFonts w:eastAsia="ArialMT"/>
          <w:b/>
          <w:color w:val="000000"/>
          <w:sz w:val="21"/>
          <w:szCs w:val="21"/>
          <w:u w:val="single"/>
        </w:rPr>
        <w:t xml:space="preserve">Declaração da Empresa de que esta não foi </w:t>
      </w:r>
      <w:r>
        <w:rPr>
          <w:rFonts w:eastAsia="ArialMT"/>
          <w:b/>
          <w:color w:val="000000"/>
          <w:sz w:val="21"/>
          <w:szCs w:val="21"/>
          <w:u w:val="single"/>
        </w:rPr>
        <w:t>D</w:t>
      </w:r>
      <w:r w:rsidRPr="00355F9D">
        <w:rPr>
          <w:rFonts w:eastAsia="ArialMT"/>
          <w:b/>
          <w:color w:val="000000"/>
          <w:sz w:val="21"/>
          <w:szCs w:val="21"/>
          <w:u w:val="single"/>
        </w:rPr>
        <w:t xml:space="preserve">eclarada </w:t>
      </w:r>
      <w:r>
        <w:rPr>
          <w:rFonts w:eastAsia="ArialMT"/>
          <w:b/>
          <w:color w:val="000000"/>
          <w:sz w:val="21"/>
          <w:szCs w:val="21"/>
          <w:u w:val="single"/>
        </w:rPr>
        <w:t>I</w:t>
      </w:r>
      <w:r w:rsidRPr="00355F9D">
        <w:rPr>
          <w:rFonts w:eastAsia="ArialMT"/>
          <w:b/>
          <w:color w:val="000000"/>
          <w:sz w:val="21"/>
          <w:szCs w:val="21"/>
          <w:u w:val="single"/>
        </w:rPr>
        <w:t>nidônea</w:t>
      </w:r>
      <w:r w:rsidRPr="00976FA3">
        <w:rPr>
          <w:rFonts w:eastAsia="ArialMT"/>
          <w:color w:val="000000"/>
          <w:sz w:val="21"/>
          <w:szCs w:val="21"/>
        </w:rPr>
        <w:t xml:space="preserve"> para contratar com o poder</w:t>
      </w:r>
      <w:r>
        <w:rPr>
          <w:rFonts w:eastAsia="ArialMT"/>
          <w:color w:val="000000"/>
          <w:sz w:val="21"/>
          <w:szCs w:val="21"/>
        </w:rPr>
        <w:t xml:space="preserve"> pú</w:t>
      </w:r>
      <w:r w:rsidRPr="00976FA3">
        <w:rPr>
          <w:rFonts w:eastAsia="ArialMT"/>
          <w:color w:val="000000"/>
          <w:sz w:val="21"/>
          <w:szCs w:val="21"/>
        </w:rPr>
        <w:t>blico, nos termos do inciso IV do art. 87, da Lei 8.666/93.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  <w:t xml:space="preserve">6.2.5. </w:t>
      </w:r>
      <w:r w:rsidRPr="00976FA3">
        <w:rPr>
          <w:rFonts w:eastAsia="ArialMT"/>
          <w:color w:val="000000"/>
          <w:sz w:val="21"/>
          <w:szCs w:val="21"/>
        </w:rPr>
        <w:t>Os documentos poderão ser apresentados em original, por qualquer processo de c</w:t>
      </w:r>
      <w:r>
        <w:rPr>
          <w:rFonts w:eastAsia="ArialMT"/>
          <w:color w:val="000000"/>
          <w:sz w:val="21"/>
          <w:szCs w:val="21"/>
        </w:rPr>
        <w:t>ó</w:t>
      </w:r>
      <w:r w:rsidRPr="00976FA3">
        <w:rPr>
          <w:rFonts w:eastAsia="ArialMT"/>
          <w:color w:val="000000"/>
          <w:sz w:val="21"/>
          <w:szCs w:val="21"/>
        </w:rPr>
        <w:t xml:space="preserve">pia, </w:t>
      </w:r>
      <w:r w:rsidRPr="00355F9D">
        <w:rPr>
          <w:rFonts w:eastAsia="ArialMT"/>
          <w:b/>
          <w:color w:val="000000"/>
          <w:sz w:val="21"/>
          <w:szCs w:val="21"/>
          <w:u w:val="single"/>
        </w:rPr>
        <w:t>autenticados por cartório competente</w:t>
      </w:r>
      <w:r>
        <w:rPr>
          <w:rFonts w:eastAsia="ArialMT"/>
          <w:b/>
          <w:color w:val="000000"/>
          <w:sz w:val="21"/>
          <w:szCs w:val="21"/>
          <w:u w:val="single"/>
        </w:rPr>
        <w:t xml:space="preserve">, </w:t>
      </w:r>
      <w:r w:rsidRPr="009B5F4B">
        <w:rPr>
          <w:b/>
          <w:sz w:val="21"/>
          <w:szCs w:val="21"/>
          <w:u w:val="single"/>
        </w:rPr>
        <w:t xml:space="preserve">por </w:t>
      </w:r>
      <w:r>
        <w:rPr>
          <w:b/>
          <w:sz w:val="21"/>
          <w:szCs w:val="21"/>
          <w:u w:val="single"/>
        </w:rPr>
        <w:t>Servidor da Administração</w:t>
      </w:r>
      <w:r w:rsidRPr="00355F9D">
        <w:rPr>
          <w:rFonts w:eastAsia="ArialMT"/>
          <w:b/>
          <w:color w:val="000000"/>
          <w:sz w:val="21"/>
          <w:szCs w:val="21"/>
          <w:u w:val="single"/>
        </w:rPr>
        <w:t xml:space="preserve"> ou através de publicação da imprensa oficial</w:t>
      </w:r>
      <w:r w:rsidRPr="00976FA3">
        <w:rPr>
          <w:rFonts w:eastAsia="ArialMT"/>
          <w:color w:val="000000"/>
          <w:sz w:val="21"/>
          <w:szCs w:val="21"/>
        </w:rPr>
        <w:t>, sendo vedada à fotocópia efetuada por fac-símile.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Os documentos solicitados neste instrumento deverão estar em plena vigência na data de apresentação.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796189" w:rsidRDefault="00370BA7" w:rsidP="00370BA7">
      <w:pPr>
        <w:autoSpaceDE w:val="0"/>
        <w:autoSpaceDN w:val="0"/>
        <w:adjustRightInd w:val="0"/>
        <w:ind w:firstLine="708"/>
        <w:jc w:val="both"/>
        <w:rPr>
          <w:b/>
          <w:color w:val="000000"/>
          <w:sz w:val="21"/>
          <w:szCs w:val="21"/>
          <w:u w:val="single"/>
        </w:rPr>
      </w:pPr>
      <w:r w:rsidRPr="00796189">
        <w:rPr>
          <w:b/>
          <w:color w:val="000000"/>
          <w:sz w:val="21"/>
          <w:szCs w:val="21"/>
          <w:u w:val="single"/>
        </w:rPr>
        <w:t>6.</w:t>
      </w:r>
      <w:r>
        <w:rPr>
          <w:b/>
          <w:color w:val="000000"/>
          <w:sz w:val="21"/>
          <w:szCs w:val="21"/>
          <w:u w:val="single"/>
        </w:rPr>
        <w:t>2</w:t>
      </w:r>
      <w:r w:rsidRPr="00796189">
        <w:rPr>
          <w:b/>
          <w:color w:val="000000"/>
          <w:sz w:val="21"/>
          <w:szCs w:val="21"/>
          <w:u w:val="single"/>
        </w:rPr>
        <w:t>.</w:t>
      </w:r>
      <w:r>
        <w:rPr>
          <w:b/>
          <w:color w:val="000000"/>
          <w:sz w:val="21"/>
          <w:szCs w:val="21"/>
          <w:u w:val="single"/>
        </w:rPr>
        <w:t>6</w:t>
      </w:r>
      <w:r w:rsidRPr="00796189">
        <w:rPr>
          <w:b/>
          <w:color w:val="000000"/>
          <w:sz w:val="21"/>
          <w:szCs w:val="21"/>
          <w:u w:val="single"/>
        </w:rPr>
        <w:t xml:space="preserve"> Não serão autenticados documentos no dia da abertura da sessão</w:t>
      </w:r>
      <w:r>
        <w:rPr>
          <w:b/>
          <w:color w:val="000000"/>
          <w:sz w:val="21"/>
          <w:szCs w:val="21"/>
          <w:u w:val="single"/>
        </w:rPr>
        <w:t>.</w:t>
      </w:r>
    </w:p>
    <w:p w:rsidR="00370BA7" w:rsidRDefault="00370BA7" w:rsidP="00370BA7">
      <w:pPr>
        <w:autoSpaceDE w:val="0"/>
        <w:autoSpaceDN w:val="0"/>
        <w:adjustRightInd w:val="0"/>
        <w:ind w:firstLine="708"/>
        <w:jc w:val="both"/>
        <w:rPr>
          <w:b/>
          <w:color w:val="FF0000"/>
          <w:sz w:val="21"/>
          <w:szCs w:val="21"/>
          <w:u w:val="single"/>
        </w:rPr>
      </w:pPr>
    </w:p>
    <w:p w:rsidR="00370BA7" w:rsidRPr="00796189" w:rsidRDefault="00370BA7" w:rsidP="00370BA7">
      <w:pPr>
        <w:widowControl w:val="0"/>
        <w:ind w:firstLine="708"/>
        <w:jc w:val="both"/>
        <w:rPr>
          <w:b/>
          <w:color w:val="000000"/>
          <w:sz w:val="21"/>
          <w:szCs w:val="21"/>
          <w:u w:val="single"/>
        </w:rPr>
      </w:pPr>
      <w:r w:rsidRPr="00796189">
        <w:rPr>
          <w:b/>
          <w:color w:val="000000"/>
          <w:sz w:val="21"/>
          <w:szCs w:val="21"/>
        </w:rPr>
        <w:t xml:space="preserve">OBSERVAÇÃO: Os documentos solicitados referente à Documentação Jurídica, Qualificação Técnica, Qualificação Econômico-financeira e Regularidade Fiscal e Declarações, deverão obedecer à </w:t>
      </w:r>
      <w:r w:rsidRPr="00796189">
        <w:rPr>
          <w:b/>
          <w:color w:val="000000"/>
          <w:sz w:val="21"/>
          <w:szCs w:val="21"/>
          <w:u w:val="single"/>
        </w:rPr>
        <w:t>ordem descrita no Edital (item 6.2) com suas páginas devidamente numeradas.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  <w:t xml:space="preserve">6.2.7. </w:t>
      </w:r>
      <w:r w:rsidRPr="00976FA3">
        <w:rPr>
          <w:rFonts w:eastAsia="ArialMT"/>
          <w:color w:val="000000"/>
          <w:sz w:val="21"/>
          <w:szCs w:val="21"/>
        </w:rPr>
        <w:t>Documentos que não tenham a sua validade expressa e/ou legal serão</w:t>
      </w:r>
      <w:r>
        <w:rPr>
          <w:rFonts w:eastAsia="ArialMT"/>
          <w:color w:val="000000"/>
          <w:sz w:val="21"/>
          <w:szCs w:val="21"/>
        </w:rPr>
        <w:t xml:space="preserve"> considerados vá</w:t>
      </w:r>
      <w:r w:rsidRPr="00976FA3">
        <w:rPr>
          <w:rFonts w:eastAsia="ArialMT"/>
          <w:color w:val="000000"/>
          <w:sz w:val="21"/>
          <w:szCs w:val="21"/>
        </w:rPr>
        <w:t>lidos pelo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prazo de 60 (sessenta) dias, contados a partir da data de sua emissão.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  <w:t xml:space="preserve">6.2.8. </w:t>
      </w:r>
      <w:r w:rsidRPr="00976FA3">
        <w:rPr>
          <w:rFonts w:eastAsia="ArialMT"/>
          <w:color w:val="000000"/>
          <w:sz w:val="21"/>
          <w:szCs w:val="21"/>
        </w:rPr>
        <w:t>Não serão consideradas a documentação ou propostas apresentadas por telex, telegrama via postal,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fax ou e-mail e c</w:t>
      </w:r>
      <w:r>
        <w:rPr>
          <w:rFonts w:eastAsia="ArialMT"/>
          <w:color w:val="000000"/>
          <w:sz w:val="21"/>
          <w:szCs w:val="21"/>
        </w:rPr>
        <w:t>ó</w:t>
      </w:r>
      <w:r w:rsidRPr="00976FA3">
        <w:rPr>
          <w:rFonts w:eastAsia="ArialMT"/>
          <w:color w:val="000000"/>
          <w:sz w:val="21"/>
          <w:szCs w:val="21"/>
        </w:rPr>
        <w:t>pias sem autenticação e sem a respectiva publicação na imprensa oficial.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6.</w:t>
      </w:r>
      <w:r>
        <w:rPr>
          <w:rFonts w:eastAsia="ArialMT"/>
          <w:color w:val="000000"/>
          <w:sz w:val="21"/>
          <w:szCs w:val="21"/>
        </w:rPr>
        <w:t>3</w:t>
      </w:r>
      <w:r w:rsidRPr="00976FA3">
        <w:rPr>
          <w:rFonts w:eastAsia="ArialMT"/>
          <w:color w:val="000000"/>
          <w:sz w:val="21"/>
          <w:szCs w:val="21"/>
        </w:rPr>
        <w:t xml:space="preserve"> - </w:t>
      </w:r>
      <w:r>
        <w:rPr>
          <w:rFonts w:eastAsia="ArialMT"/>
          <w:b/>
          <w:color w:val="000000"/>
          <w:sz w:val="21"/>
          <w:szCs w:val="21"/>
        </w:rPr>
        <w:t>DA HABILITAÇÃ</w:t>
      </w:r>
      <w:r w:rsidRPr="0035587C">
        <w:rPr>
          <w:rFonts w:eastAsia="ArialMT"/>
          <w:b/>
          <w:color w:val="000000"/>
          <w:sz w:val="21"/>
          <w:szCs w:val="21"/>
        </w:rPr>
        <w:t xml:space="preserve">O, CREDENCIAMENTO E </w:t>
      </w:r>
      <w:r>
        <w:rPr>
          <w:rFonts w:eastAsia="ArialMT"/>
          <w:b/>
          <w:color w:val="000000"/>
          <w:sz w:val="21"/>
          <w:szCs w:val="21"/>
        </w:rPr>
        <w:t>CLASSIFICAÇÃ</w:t>
      </w:r>
      <w:r w:rsidRPr="0035587C">
        <w:rPr>
          <w:rFonts w:eastAsia="ArialMT"/>
          <w:b/>
          <w:color w:val="000000"/>
          <w:sz w:val="21"/>
          <w:szCs w:val="21"/>
        </w:rPr>
        <w:t>O.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a) Serão habilitados os proponentes interessados que tiverem sua documentação aprovadas pela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Comissão </w:t>
      </w:r>
      <w:r>
        <w:rPr>
          <w:rFonts w:eastAsia="ArialMT"/>
          <w:color w:val="000000"/>
          <w:sz w:val="21"/>
          <w:szCs w:val="21"/>
        </w:rPr>
        <w:t>Permanente</w:t>
      </w:r>
      <w:r w:rsidRPr="00976FA3">
        <w:rPr>
          <w:rFonts w:eastAsia="ArialMT"/>
          <w:color w:val="000000"/>
          <w:sz w:val="21"/>
          <w:szCs w:val="21"/>
        </w:rPr>
        <w:t xml:space="preserve"> de Licitação, </w:t>
      </w:r>
      <w:r>
        <w:rPr>
          <w:rFonts w:eastAsia="ArialMT"/>
          <w:color w:val="000000"/>
          <w:sz w:val="21"/>
          <w:szCs w:val="21"/>
        </w:rPr>
        <w:t>à</w:t>
      </w:r>
      <w:r w:rsidRPr="00976FA3">
        <w:rPr>
          <w:rFonts w:eastAsia="ArialMT"/>
          <w:color w:val="000000"/>
          <w:sz w:val="21"/>
          <w:szCs w:val="21"/>
        </w:rPr>
        <w:t xml:space="preserve"> vista da documentação constante do </w:t>
      </w:r>
      <w:r>
        <w:rPr>
          <w:rFonts w:eastAsia="ArialMT"/>
          <w:color w:val="000000"/>
          <w:sz w:val="21"/>
          <w:szCs w:val="21"/>
        </w:rPr>
        <w:t>I</w:t>
      </w:r>
      <w:r w:rsidRPr="00976FA3">
        <w:rPr>
          <w:rFonts w:eastAsia="ArialMT"/>
          <w:color w:val="000000"/>
          <w:sz w:val="21"/>
          <w:szCs w:val="21"/>
        </w:rPr>
        <w:t xml:space="preserve">tem </w:t>
      </w:r>
      <w:proofErr w:type="gramStart"/>
      <w:r w:rsidRPr="00976FA3">
        <w:rPr>
          <w:rFonts w:eastAsia="ArialMT"/>
          <w:color w:val="000000"/>
          <w:sz w:val="21"/>
          <w:szCs w:val="21"/>
        </w:rPr>
        <w:t>6</w:t>
      </w:r>
      <w:proofErr w:type="gramEnd"/>
      <w:r w:rsidRPr="00976FA3">
        <w:rPr>
          <w:rFonts w:eastAsia="ArialMT"/>
          <w:color w:val="000000"/>
          <w:sz w:val="21"/>
          <w:szCs w:val="21"/>
        </w:rPr>
        <w:t>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 xml:space="preserve">b) A Comissão </w:t>
      </w:r>
      <w:r>
        <w:rPr>
          <w:rFonts w:eastAsia="ArialMT"/>
          <w:color w:val="000000"/>
          <w:sz w:val="21"/>
          <w:szCs w:val="21"/>
        </w:rPr>
        <w:t xml:space="preserve">Permanente </w:t>
      </w:r>
      <w:r w:rsidRPr="00976FA3">
        <w:rPr>
          <w:rFonts w:eastAsia="ArialMT"/>
          <w:color w:val="000000"/>
          <w:sz w:val="21"/>
          <w:szCs w:val="21"/>
        </w:rPr>
        <w:t>de Licitação poderá, durante a an</w:t>
      </w:r>
      <w:r>
        <w:rPr>
          <w:rFonts w:eastAsia="ArialMT"/>
          <w:color w:val="000000"/>
          <w:sz w:val="21"/>
          <w:szCs w:val="21"/>
        </w:rPr>
        <w:t>á</w:t>
      </w:r>
      <w:r w:rsidRPr="00976FA3">
        <w:rPr>
          <w:rFonts w:eastAsia="ArialMT"/>
          <w:color w:val="000000"/>
          <w:sz w:val="21"/>
          <w:szCs w:val="21"/>
        </w:rPr>
        <w:t xml:space="preserve">lise da documentação, </w:t>
      </w:r>
      <w:r w:rsidRPr="0035587C">
        <w:rPr>
          <w:rFonts w:eastAsia="ArialMT"/>
          <w:color w:val="000000"/>
          <w:sz w:val="21"/>
          <w:szCs w:val="21"/>
          <w:u w:val="single"/>
        </w:rPr>
        <w:t>convocar os interessados para quaisquer esclarecimentos</w:t>
      </w:r>
      <w:r w:rsidRPr="00976FA3">
        <w:rPr>
          <w:rFonts w:eastAsia="ArialMT"/>
          <w:color w:val="000000"/>
          <w:sz w:val="21"/>
          <w:szCs w:val="21"/>
        </w:rPr>
        <w:t xml:space="preserve"> porventura necessários.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 xml:space="preserve">c) </w:t>
      </w:r>
      <w:r w:rsidRPr="0050547D">
        <w:rPr>
          <w:rFonts w:eastAsia="ArialMT"/>
          <w:color w:val="000000"/>
          <w:sz w:val="21"/>
          <w:szCs w:val="21"/>
          <w:u w:val="single"/>
        </w:rPr>
        <w:t>A análise da documentação será realizada na reunião de que trata o Aviso de Publicidade</w:t>
      </w:r>
      <w:r w:rsidRPr="00976FA3">
        <w:rPr>
          <w:rFonts w:eastAsia="ArialMT"/>
          <w:color w:val="000000"/>
          <w:sz w:val="21"/>
          <w:szCs w:val="21"/>
        </w:rPr>
        <w:t xml:space="preserve"> deste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Credenciamento, da qual </w:t>
      </w:r>
      <w:proofErr w:type="gramStart"/>
      <w:r w:rsidRPr="00976FA3">
        <w:rPr>
          <w:rFonts w:eastAsia="ArialMT"/>
          <w:color w:val="000000"/>
          <w:sz w:val="21"/>
          <w:szCs w:val="21"/>
        </w:rPr>
        <w:t>lavrar-se-á</w:t>
      </w:r>
      <w:proofErr w:type="gramEnd"/>
      <w:r w:rsidRPr="00976FA3">
        <w:rPr>
          <w:rFonts w:eastAsia="ArialMT"/>
          <w:color w:val="000000"/>
          <w:sz w:val="21"/>
          <w:szCs w:val="21"/>
        </w:rPr>
        <w:t xml:space="preserve"> ata circunstanciada, assinada pelos presentes e pela Comissão de Licitação,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seguindo-se, se for possível, a classificação das propostas;</w:t>
      </w:r>
    </w:p>
    <w:p w:rsidR="00370BA7" w:rsidRPr="004F15B4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4F15B4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 w:rsidRPr="004F15B4">
        <w:rPr>
          <w:rFonts w:eastAsia="ArialMT"/>
          <w:color w:val="000000"/>
          <w:sz w:val="21"/>
          <w:szCs w:val="21"/>
        </w:rPr>
        <w:tab/>
        <w:t xml:space="preserve">d) A Comissão Permanente de Licitação poderá, </w:t>
      </w:r>
      <w:r w:rsidRPr="004F15B4">
        <w:rPr>
          <w:rFonts w:eastAsia="ArialMT"/>
          <w:b/>
          <w:color w:val="000000"/>
          <w:sz w:val="21"/>
          <w:szCs w:val="21"/>
          <w:u w:val="single"/>
        </w:rPr>
        <w:t xml:space="preserve">a seu exclusivo critério, suspender a reunião, a fim de que tenha melhores condições de analisar a </w:t>
      </w:r>
      <w:r w:rsidRPr="004F15B4">
        <w:rPr>
          <w:rFonts w:eastAsia="ArialMT"/>
          <w:b/>
          <w:color w:val="000000"/>
          <w:sz w:val="21"/>
          <w:szCs w:val="21"/>
          <w:u w:val="single"/>
        </w:rPr>
        <w:lastRenderedPageBreak/>
        <w:t>documentação apresentada</w:t>
      </w:r>
      <w:r w:rsidRPr="004F15B4">
        <w:rPr>
          <w:rFonts w:eastAsia="ArialMT"/>
          <w:color w:val="000000"/>
          <w:sz w:val="21"/>
          <w:szCs w:val="21"/>
        </w:rPr>
        <w:t>, marcando na oportunidade nova data e/ou horário em que voltará a se reunir com os participantes, ocasião em que será apresentado o resultado de classificação, sendo vedada a inclusão posterior de documento e/ou informação que deveria constar, originalmente, da entrega da documentação;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DA4268" w:rsidRDefault="00370BA7" w:rsidP="00370BA7">
      <w:pPr>
        <w:autoSpaceDE w:val="0"/>
        <w:autoSpaceDN w:val="0"/>
        <w:adjustRightInd w:val="0"/>
        <w:ind w:firstLine="720"/>
        <w:jc w:val="both"/>
        <w:rPr>
          <w:sz w:val="21"/>
          <w:szCs w:val="21"/>
        </w:rPr>
      </w:pPr>
      <w:r>
        <w:rPr>
          <w:bCs/>
          <w:sz w:val="21"/>
          <w:szCs w:val="21"/>
        </w:rPr>
        <w:t>e)</w:t>
      </w:r>
      <w:r w:rsidRPr="00DA4268">
        <w:rPr>
          <w:bCs/>
          <w:sz w:val="21"/>
          <w:szCs w:val="21"/>
        </w:rPr>
        <w:t xml:space="preserve"> Caso a </w:t>
      </w:r>
      <w:r w:rsidRPr="00DA4268">
        <w:rPr>
          <w:b/>
          <w:bCs/>
          <w:sz w:val="21"/>
          <w:szCs w:val="21"/>
          <w:u w:val="single"/>
        </w:rPr>
        <w:t>empresa deixe de apresentar alguma certidão</w:t>
      </w:r>
      <w:r w:rsidRPr="00646BEA">
        <w:rPr>
          <w:b/>
          <w:bCs/>
          <w:sz w:val="21"/>
          <w:szCs w:val="21"/>
        </w:rPr>
        <w:t xml:space="preserve"> </w:t>
      </w:r>
      <w:r w:rsidRPr="00646BEA">
        <w:rPr>
          <w:bCs/>
          <w:sz w:val="21"/>
          <w:szCs w:val="21"/>
        </w:rPr>
        <w:t>solicitada no item</w:t>
      </w:r>
      <w:r>
        <w:rPr>
          <w:bCs/>
          <w:sz w:val="21"/>
          <w:szCs w:val="21"/>
        </w:rPr>
        <w:t xml:space="preserve"> </w:t>
      </w:r>
      <w:r w:rsidRPr="00646BEA">
        <w:rPr>
          <w:b/>
          <w:bCs/>
          <w:sz w:val="21"/>
          <w:szCs w:val="21"/>
        </w:rPr>
        <w:t>6.2.4</w:t>
      </w:r>
      <w:r>
        <w:rPr>
          <w:b/>
          <w:bCs/>
          <w:sz w:val="21"/>
          <w:szCs w:val="21"/>
        </w:rPr>
        <w:t xml:space="preserve"> “Regularidade Fiscal”</w:t>
      </w:r>
      <w:r w:rsidRPr="00DA4268">
        <w:rPr>
          <w:bCs/>
          <w:sz w:val="21"/>
          <w:szCs w:val="21"/>
        </w:rPr>
        <w:t xml:space="preserve">, antes de realizar o julgamento da documentação, poderá a CPL, com finalidade de suprir a omissão, proceder à </w:t>
      </w:r>
      <w:r w:rsidRPr="00DA4268">
        <w:rPr>
          <w:b/>
          <w:bCs/>
          <w:sz w:val="21"/>
          <w:szCs w:val="21"/>
          <w:u w:val="single"/>
        </w:rPr>
        <w:t>consulta através da internet para verificação de sua regularidade,</w:t>
      </w:r>
      <w:r w:rsidRPr="00DA4268">
        <w:rPr>
          <w:bCs/>
          <w:sz w:val="21"/>
          <w:szCs w:val="21"/>
        </w:rPr>
        <w:t xml:space="preserve"> observado o disp</w:t>
      </w:r>
      <w:r>
        <w:rPr>
          <w:bCs/>
          <w:sz w:val="21"/>
          <w:szCs w:val="21"/>
        </w:rPr>
        <w:t>osto na legislação pertinente.</w:t>
      </w:r>
    </w:p>
    <w:p w:rsidR="00370BA7" w:rsidRDefault="00370BA7" w:rsidP="00370BA7">
      <w:pPr>
        <w:autoSpaceDE w:val="0"/>
        <w:autoSpaceDN w:val="0"/>
        <w:adjustRightInd w:val="0"/>
        <w:ind w:firstLine="708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>f</w:t>
      </w:r>
      <w:r w:rsidRPr="00976FA3">
        <w:rPr>
          <w:rFonts w:eastAsia="ArialMT"/>
          <w:color w:val="000000"/>
          <w:sz w:val="21"/>
          <w:szCs w:val="21"/>
        </w:rPr>
        <w:t>) A Comissão</w:t>
      </w:r>
      <w:r>
        <w:rPr>
          <w:rFonts w:eastAsia="ArialMT"/>
          <w:color w:val="000000"/>
          <w:sz w:val="21"/>
          <w:szCs w:val="21"/>
        </w:rPr>
        <w:t xml:space="preserve"> Permanente</w:t>
      </w:r>
      <w:r w:rsidRPr="00976FA3">
        <w:rPr>
          <w:rFonts w:eastAsia="ArialMT"/>
          <w:color w:val="000000"/>
          <w:sz w:val="21"/>
          <w:szCs w:val="21"/>
        </w:rPr>
        <w:t xml:space="preserve"> de Licitação e </w:t>
      </w:r>
      <w:r>
        <w:rPr>
          <w:rFonts w:eastAsia="ArialMT"/>
          <w:color w:val="000000"/>
          <w:sz w:val="21"/>
          <w:szCs w:val="21"/>
        </w:rPr>
        <w:t>os representantes d</w:t>
      </w:r>
      <w:r w:rsidRPr="00976FA3">
        <w:rPr>
          <w:rFonts w:eastAsia="ArialMT"/>
          <w:color w:val="000000"/>
          <w:sz w:val="21"/>
          <w:szCs w:val="21"/>
        </w:rPr>
        <w:t>as empresas rubricarão todos os documentos apresentados, facultando</w:t>
      </w:r>
      <w:r>
        <w:rPr>
          <w:rFonts w:eastAsia="ArialMT"/>
          <w:color w:val="000000"/>
          <w:sz w:val="21"/>
          <w:szCs w:val="21"/>
        </w:rPr>
        <w:t>-</w:t>
      </w:r>
      <w:r w:rsidRPr="00976FA3">
        <w:rPr>
          <w:rFonts w:eastAsia="ArialMT"/>
          <w:color w:val="000000"/>
          <w:sz w:val="21"/>
          <w:szCs w:val="21"/>
        </w:rPr>
        <w:t>se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aos interessados o exame dos mesmos;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  <w:t>g</w:t>
      </w:r>
      <w:r w:rsidRPr="00976FA3">
        <w:rPr>
          <w:rFonts w:eastAsia="ArialMT"/>
          <w:color w:val="000000"/>
          <w:sz w:val="21"/>
          <w:szCs w:val="21"/>
        </w:rPr>
        <w:t>) Será consignada em ata a manifestação dos proponentes em interpor recursos, bem como a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desistência pelos demais.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  <w:t>h</w:t>
      </w:r>
      <w:r w:rsidRPr="00976FA3">
        <w:rPr>
          <w:rFonts w:eastAsia="ArialMT"/>
          <w:color w:val="000000"/>
          <w:sz w:val="21"/>
          <w:szCs w:val="21"/>
        </w:rPr>
        <w:t>) O não comparecimento da empresa o</w:t>
      </w:r>
      <w:r>
        <w:rPr>
          <w:rFonts w:eastAsia="ArialMT"/>
          <w:color w:val="000000"/>
          <w:sz w:val="21"/>
          <w:szCs w:val="21"/>
        </w:rPr>
        <w:t>u de seu representante a</w:t>
      </w:r>
      <w:r w:rsidRPr="00976FA3">
        <w:rPr>
          <w:rFonts w:eastAsia="ArialMT"/>
          <w:color w:val="000000"/>
          <w:sz w:val="21"/>
          <w:szCs w:val="21"/>
        </w:rPr>
        <w:t xml:space="preserve"> quaisquer reuniões relativas a este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credenciamento ou, mesmo, a falta de sua assinatura nas atas de reuniões correspondentes, não impedir</w:t>
      </w:r>
      <w:r>
        <w:rPr>
          <w:rFonts w:eastAsia="ArialMT"/>
          <w:color w:val="000000"/>
          <w:sz w:val="21"/>
          <w:szCs w:val="21"/>
        </w:rPr>
        <w:t>á</w:t>
      </w:r>
      <w:r w:rsidRPr="00976FA3">
        <w:rPr>
          <w:rFonts w:eastAsia="ArialMT"/>
          <w:color w:val="000000"/>
          <w:sz w:val="21"/>
          <w:szCs w:val="21"/>
        </w:rPr>
        <w:t xml:space="preserve"> que elas se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realizem e implicar</w:t>
      </w:r>
      <w:r>
        <w:rPr>
          <w:rFonts w:eastAsia="ArialMT"/>
          <w:color w:val="000000"/>
          <w:sz w:val="21"/>
          <w:szCs w:val="21"/>
        </w:rPr>
        <w:t>á</w:t>
      </w:r>
      <w:r w:rsidRPr="00976FA3">
        <w:rPr>
          <w:rFonts w:eastAsia="ArialMT"/>
          <w:color w:val="000000"/>
          <w:sz w:val="21"/>
          <w:szCs w:val="21"/>
        </w:rPr>
        <w:t xml:space="preserve"> na sua tácita concordância com as decisões da Comissão, não cabendo, aos ausentes, o direito a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reclamação de qualquer natureza.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  <w:t>i</w:t>
      </w:r>
      <w:r w:rsidRPr="00976FA3">
        <w:rPr>
          <w:rFonts w:eastAsia="ArialMT"/>
          <w:color w:val="000000"/>
          <w:sz w:val="21"/>
          <w:szCs w:val="21"/>
        </w:rPr>
        <w:t>) Ao final dos trabalhos será lavrada ata circunstanciada da reunião de habilitação e classificação,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devendo constar a data, local, nomes dos membros da Comissão, nome das empresas classificadas e respectiva ordem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de classificação e as empresas não credenciadas.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  <w:t>j</w:t>
      </w:r>
      <w:r w:rsidRPr="00976FA3">
        <w:rPr>
          <w:rFonts w:eastAsia="ArialMT"/>
          <w:color w:val="000000"/>
          <w:sz w:val="21"/>
          <w:szCs w:val="21"/>
        </w:rPr>
        <w:t>) Do resultado do credenciamento, caberá recurso, que dever</w:t>
      </w:r>
      <w:r>
        <w:rPr>
          <w:rFonts w:eastAsia="ArialMT"/>
          <w:color w:val="000000"/>
          <w:sz w:val="21"/>
          <w:szCs w:val="21"/>
        </w:rPr>
        <w:t>á</w:t>
      </w:r>
      <w:r w:rsidRPr="00976FA3">
        <w:rPr>
          <w:rFonts w:eastAsia="ArialMT"/>
          <w:color w:val="000000"/>
          <w:sz w:val="21"/>
          <w:szCs w:val="21"/>
        </w:rPr>
        <w:t xml:space="preserve"> ser apresentado por escrito e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protocolado n</w:t>
      </w:r>
      <w:r>
        <w:rPr>
          <w:rFonts w:eastAsia="ArialMT"/>
          <w:color w:val="000000"/>
          <w:sz w:val="21"/>
          <w:szCs w:val="21"/>
        </w:rPr>
        <w:t>o</w:t>
      </w:r>
      <w:r w:rsidRPr="00976FA3">
        <w:rPr>
          <w:rFonts w:eastAsia="ArialMT"/>
          <w:color w:val="000000"/>
          <w:sz w:val="21"/>
          <w:szCs w:val="21"/>
        </w:rPr>
        <w:t xml:space="preserve"> D</w:t>
      </w:r>
      <w:r>
        <w:rPr>
          <w:rFonts w:eastAsia="ArialMT"/>
          <w:color w:val="000000"/>
          <w:sz w:val="21"/>
          <w:szCs w:val="21"/>
        </w:rPr>
        <w:t>epartamento</w:t>
      </w:r>
      <w:r w:rsidRPr="00976FA3">
        <w:rPr>
          <w:rFonts w:eastAsia="ArialMT"/>
          <w:color w:val="000000"/>
          <w:sz w:val="21"/>
          <w:szCs w:val="21"/>
        </w:rPr>
        <w:t xml:space="preserve"> de Licitações da Prefeitura do Município de </w:t>
      </w:r>
      <w:r w:rsidR="00861653">
        <w:rPr>
          <w:rFonts w:eastAsia="ArialMT"/>
          <w:color w:val="000000"/>
          <w:sz w:val="21"/>
          <w:szCs w:val="21"/>
        </w:rPr>
        <w:t xml:space="preserve">Roque </w:t>
      </w:r>
      <w:proofErr w:type="spellStart"/>
      <w:r w:rsidR="00861653">
        <w:rPr>
          <w:rFonts w:eastAsia="ArialMT"/>
          <w:color w:val="000000"/>
          <w:sz w:val="21"/>
          <w:szCs w:val="21"/>
        </w:rPr>
        <w:t>Gonzales</w:t>
      </w:r>
      <w:proofErr w:type="spellEnd"/>
      <w:r w:rsidRPr="00976FA3">
        <w:rPr>
          <w:rFonts w:eastAsia="ArialMT"/>
          <w:color w:val="000000"/>
          <w:sz w:val="21"/>
          <w:szCs w:val="21"/>
        </w:rPr>
        <w:t>, no prazo de at</w:t>
      </w:r>
      <w:r>
        <w:rPr>
          <w:rFonts w:eastAsia="ArialMT"/>
          <w:color w:val="000000"/>
          <w:sz w:val="21"/>
          <w:szCs w:val="21"/>
        </w:rPr>
        <w:t>é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proofErr w:type="gramStart"/>
      <w:r w:rsidRPr="00976FA3">
        <w:rPr>
          <w:rFonts w:eastAsia="ArialMT"/>
          <w:color w:val="000000"/>
          <w:sz w:val="21"/>
          <w:szCs w:val="21"/>
        </w:rPr>
        <w:t>5</w:t>
      </w:r>
      <w:proofErr w:type="gramEnd"/>
      <w:r w:rsidRPr="00976FA3">
        <w:rPr>
          <w:rFonts w:eastAsia="ArialMT"/>
          <w:color w:val="000000"/>
          <w:sz w:val="21"/>
          <w:szCs w:val="21"/>
        </w:rPr>
        <w:t xml:space="preserve"> (cinco) dias</w:t>
      </w:r>
      <w:r>
        <w:rPr>
          <w:rFonts w:eastAsia="ArialMT"/>
          <w:color w:val="000000"/>
          <w:sz w:val="21"/>
          <w:szCs w:val="21"/>
        </w:rPr>
        <w:t xml:space="preserve"> úteis</w:t>
      </w:r>
      <w:r w:rsidRPr="00976FA3">
        <w:rPr>
          <w:rFonts w:eastAsia="ArialMT"/>
          <w:color w:val="000000"/>
          <w:sz w:val="21"/>
          <w:szCs w:val="21"/>
        </w:rPr>
        <w:t>, contados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da data de lavratura da ata de credenciamento, e dirigidos ao Presidente da Comissão de Licitação.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  <w:t>k</w:t>
      </w:r>
      <w:r w:rsidRPr="00976FA3">
        <w:rPr>
          <w:rFonts w:eastAsia="ArialMT"/>
          <w:color w:val="000000"/>
          <w:sz w:val="21"/>
          <w:szCs w:val="21"/>
        </w:rPr>
        <w:t xml:space="preserve">) A </w:t>
      </w:r>
      <w:r w:rsidRPr="009C27DB">
        <w:rPr>
          <w:rFonts w:eastAsia="ArialMT"/>
          <w:color w:val="000000"/>
          <w:sz w:val="21"/>
          <w:szCs w:val="21"/>
          <w:u w:val="single"/>
        </w:rPr>
        <w:t>classificação das empresas</w:t>
      </w:r>
      <w:r w:rsidRPr="00976FA3">
        <w:rPr>
          <w:rFonts w:eastAsia="ArialMT"/>
          <w:color w:val="000000"/>
          <w:sz w:val="21"/>
          <w:szCs w:val="21"/>
        </w:rPr>
        <w:t xml:space="preserve"> obedecer</w:t>
      </w:r>
      <w:r>
        <w:rPr>
          <w:rFonts w:eastAsia="ArialMT"/>
          <w:color w:val="000000"/>
          <w:sz w:val="21"/>
          <w:szCs w:val="21"/>
        </w:rPr>
        <w:t>á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proofErr w:type="gramStart"/>
      <w:r w:rsidRPr="00976FA3">
        <w:rPr>
          <w:rFonts w:eastAsia="ArialMT"/>
          <w:color w:val="000000"/>
          <w:sz w:val="21"/>
          <w:szCs w:val="21"/>
        </w:rPr>
        <w:t>a</w:t>
      </w:r>
      <w:proofErr w:type="gramEnd"/>
      <w:r w:rsidRPr="00976FA3">
        <w:rPr>
          <w:rFonts w:eastAsia="ArialMT"/>
          <w:color w:val="000000"/>
          <w:sz w:val="21"/>
          <w:szCs w:val="21"/>
        </w:rPr>
        <w:t xml:space="preserve"> soma de pontos obtidos pelos interessados, dentro da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seguinte disposição: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  <w:r w:rsidRPr="00976FA3">
        <w:rPr>
          <w:rFonts w:eastAsia="ArialMT"/>
          <w:b/>
          <w:bCs/>
          <w:color w:val="000000"/>
          <w:sz w:val="21"/>
          <w:szCs w:val="21"/>
        </w:rPr>
        <w:t xml:space="preserve">Quesitos </w:t>
      </w:r>
      <w:r>
        <w:rPr>
          <w:rFonts w:eastAsia="ArialMT"/>
          <w:b/>
          <w:bCs/>
          <w:color w:val="000000"/>
          <w:sz w:val="21"/>
          <w:szCs w:val="21"/>
        </w:rPr>
        <w:t>Pontuação/Classificação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6660"/>
        <w:gridCol w:w="2160"/>
      </w:tblGrid>
      <w:tr w:rsidR="00370BA7" w:rsidRPr="00982F88" w:rsidTr="00B06965">
        <w:tc>
          <w:tcPr>
            <w:tcW w:w="1008" w:type="dxa"/>
          </w:tcPr>
          <w:p w:rsidR="00370BA7" w:rsidRPr="00982F88" w:rsidRDefault="00370BA7" w:rsidP="00B06965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bCs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6660" w:type="dxa"/>
          </w:tcPr>
          <w:p w:rsidR="00370BA7" w:rsidRPr="00982F88" w:rsidRDefault="00370BA7" w:rsidP="00B06965">
            <w:pPr>
              <w:autoSpaceDE w:val="0"/>
              <w:autoSpaceDN w:val="0"/>
              <w:adjustRightInd w:val="0"/>
              <w:jc w:val="both"/>
              <w:rPr>
                <w:rFonts w:eastAsia="ArialMT"/>
                <w:b/>
                <w:bCs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b/>
                <w:bCs/>
                <w:color w:val="000000"/>
                <w:sz w:val="21"/>
                <w:szCs w:val="21"/>
              </w:rPr>
              <w:t>QUESITOS</w:t>
            </w:r>
          </w:p>
        </w:tc>
        <w:tc>
          <w:tcPr>
            <w:tcW w:w="2160" w:type="dxa"/>
          </w:tcPr>
          <w:p w:rsidR="00370BA7" w:rsidRPr="00982F88" w:rsidRDefault="00370BA7" w:rsidP="00B06965">
            <w:pPr>
              <w:autoSpaceDE w:val="0"/>
              <w:autoSpaceDN w:val="0"/>
              <w:adjustRightInd w:val="0"/>
              <w:jc w:val="both"/>
              <w:rPr>
                <w:rFonts w:eastAsia="ArialMT"/>
                <w:b/>
                <w:bCs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b/>
                <w:bCs/>
                <w:color w:val="000000"/>
                <w:sz w:val="21"/>
                <w:szCs w:val="21"/>
              </w:rPr>
              <w:t>PONTO TOTAL</w:t>
            </w:r>
          </w:p>
        </w:tc>
      </w:tr>
      <w:tr w:rsidR="00370BA7" w:rsidRPr="00982F88" w:rsidTr="00B06965">
        <w:tc>
          <w:tcPr>
            <w:tcW w:w="1008" w:type="dxa"/>
          </w:tcPr>
          <w:p w:rsidR="00370BA7" w:rsidRPr="00982F88" w:rsidRDefault="00370BA7" w:rsidP="00B06965">
            <w:pPr>
              <w:autoSpaceDE w:val="0"/>
              <w:autoSpaceDN w:val="0"/>
              <w:adjustRightInd w:val="0"/>
              <w:jc w:val="center"/>
              <w:rPr>
                <w:rFonts w:eastAsia="ArialMT"/>
                <w:bCs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bCs/>
                <w:color w:val="000000"/>
                <w:sz w:val="21"/>
                <w:szCs w:val="21"/>
              </w:rPr>
              <w:t>A</w:t>
            </w:r>
          </w:p>
        </w:tc>
        <w:tc>
          <w:tcPr>
            <w:tcW w:w="6660" w:type="dxa"/>
          </w:tcPr>
          <w:p w:rsidR="00370BA7" w:rsidRPr="00982F88" w:rsidRDefault="00370BA7" w:rsidP="00B06965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  <w:u w:val="single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  <w:u w:val="single"/>
              </w:rPr>
              <w:t xml:space="preserve">Índices </w:t>
            </w:r>
            <w:proofErr w:type="gramStart"/>
            <w:r w:rsidRPr="00982F88">
              <w:rPr>
                <w:rFonts w:eastAsia="ArialMT"/>
                <w:color w:val="000000"/>
                <w:sz w:val="21"/>
                <w:szCs w:val="21"/>
                <w:u w:val="single"/>
              </w:rPr>
              <w:t>Contábeis/Financeiros</w:t>
            </w:r>
            <w:proofErr w:type="gramEnd"/>
            <w:r w:rsidRPr="00982F88">
              <w:rPr>
                <w:rFonts w:eastAsia="ArialMT"/>
                <w:color w:val="000000"/>
                <w:sz w:val="21"/>
                <w:szCs w:val="21"/>
                <w:u w:val="single"/>
              </w:rPr>
              <w:t>:</w:t>
            </w:r>
          </w:p>
          <w:p w:rsidR="00370BA7" w:rsidRPr="00982F88" w:rsidRDefault="00370BA7" w:rsidP="00B06965">
            <w:pPr>
              <w:autoSpaceDE w:val="0"/>
              <w:autoSpaceDN w:val="0"/>
              <w:adjustRightInd w:val="0"/>
              <w:jc w:val="both"/>
              <w:rPr>
                <w:rFonts w:eastAsia="ArialMT"/>
                <w:b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b/>
                <w:color w:val="000000"/>
                <w:sz w:val="21"/>
                <w:szCs w:val="21"/>
              </w:rPr>
              <w:t>Índice de Liquidez Corrente</w:t>
            </w:r>
          </w:p>
          <w:p w:rsidR="00370BA7" w:rsidRPr="00982F88" w:rsidRDefault="00370BA7" w:rsidP="00B06965">
            <w:pPr>
              <w:autoSpaceDE w:val="0"/>
              <w:autoSpaceDN w:val="0"/>
              <w:adjustRightInd w:val="0"/>
              <w:ind w:left="972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 xml:space="preserve">1,00 ≤ ILC ≤ </w:t>
            </w:r>
            <w:proofErr w:type="gramStart"/>
            <w:r w:rsidRPr="00982F88">
              <w:rPr>
                <w:rFonts w:eastAsia="ArialMT"/>
                <w:color w:val="000000"/>
                <w:sz w:val="21"/>
                <w:szCs w:val="21"/>
              </w:rPr>
              <w:t>2,00 ...</w:t>
            </w:r>
            <w:proofErr w:type="gramEnd"/>
            <w:r w:rsidRPr="00982F88">
              <w:rPr>
                <w:rFonts w:eastAsia="ArialMT"/>
                <w:color w:val="000000"/>
                <w:sz w:val="21"/>
                <w:szCs w:val="21"/>
              </w:rPr>
              <w:t>.........................1 Ponto</w:t>
            </w:r>
          </w:p>
          <w:p w:rsidR="00370BA7" w:rsidRPr="00982F88" w:rsidRDefault="00370BA7" w:rsidP="00B06965">
            <w:pPr>
              <w:autoSpaceDE w:val="0"/>
              <w:autoSpaceDN w:val="0"/>
              <w:adjustRightInd w:val="0"/>
              <w:ind w:left="972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 xml:space="preserve">ILC &gt; </w:t>
            </w:r>
            <w:proofErr w:type="gramStart"/>
            <w:r w:rsidRPr="00982F88">
              <w:rPr>
                <w:rFonts w:eastAsia="ArialMT"/>
                <w:color w:val="000000"/>
                <w:sz w:val="21"/>
                <w:szCs w:val="21"/>
              </w:rPr>
              <w:t>2,00 ...</w:t>
            </w:r>
            <w:proofErr w:type="gramEnd"/>
            <w:r w:rsidRPr="00982F88">
              <w:rPr>
                <w:rFonts w:eastAsia="ArialMT"/>
                <w:color w:val="000000"/>
                <w:sz w:val="21"/>
                <w:szCs w:val="21"/>
              </w:rPr>
              <w:t>.....................................mais 2 Pontos</w:t>
            </w:r>
          </w:p>
          <w:p w:rsidR="00370BA7" w:rsidRPr="00982F88" w:rsidRDefault="00370BA7" w:rsidP="00B06965">
            <w:pPr>
              <w:autoSpaceDE w:val="0"/>
              <w:autoSpaceDN w:val="0"/>
              <w:adjustRightInd w:val="0"/>
              <w:ind w:left="972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>Obs.: Não será pontuado ILC &lt; 1,00</w:t>
            </w:r>
          </w:p>
          <w:p w:rsidR="00370BA7" w:rsidRPr="00982F88" w:rsidRDefault="00370BA7" w:rsidP="00B06965">
            <w:pPr>
              <w:autoSpaceDE w:val="0"/>
              <w:autoSpaceDN w:val="0"/>
              <w:adjustRightInd w:val="0"/>
              <w:jc w:val="both"/>
              <w:rPr>
                <w:rFonts w:eastAsia="ArialMT"/>
                <w:b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b/>
                <w:color w:val="000000"/>
                <w:sz w:val="21"/>
                <w:szCs w:val="21"/>
              </w:rPr>
              <w:t>Índice de Liquidez Geral</w:t>
            </w:r>
          </w:p>
          <w:p w:rsidR="00370BA7" w:rsidRPr="00982F88" w:rsidRDefault="00370BA7" w:rsidP="00B06965">
            <w:pPr>
              <w:autoSpaceDE w:val="0"/>
              <w:autoSpaceDN w:val="0"/>
              <w:adjustRightInd w:val="0"/>
              <w:ind w:left="972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 xml:space="preserve">1,00 ≤ ILG ≤ </w:t>
            </w:r>
            <w:proofErr w:type="gramStart"/>
            <w:r w:rsidRPr="00982F88">
              <w:rPr>
                <w:rFonts w:eastAsia="ArialMT"/>
                <w:color w:val="000000"/>
                <w:sz w:val="21"/>
                <w:szCs w:val="21"/>
              </w:rPr>
              <w:t>3,00 ...</w:t>
            </w:r>
            <w:proofErr w:type="gramEnd"/>
            <w:r w:rsidRPr="00982F88">
              <w:rPr>
                <w:rFonts w:eastAsia="ArialMT"/>
                <w:color w:val="000000"/>
                <w:sz w:val="21"/>
                <w:szCs w:val="21"/>
              </w:rPr>
              <w:t>.........................1 Ponto</w:t>
            </w:r>
          </w:p>
          <w:p w:rsidR="00370BA7" w:rsidRPr="00982F88" w:rsidRDefault="00370BA7" w:rsidP="00B06965">
            <w:pPr>
              <w:autoSpaceDE w:val="0"/>
              <w:autoSpaceDN w:val="0"/>
              <w:adjustRightInd w:val="0"/>
              <w:ind w:left="972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 xml:space="preserve">ILG &gt; </w:t>
            </w:r>
            <w:proofErr w:type="gramStart"/>
            <w:r w:rsidRPr="00982F88">
              <w:rPr>
                <w:rFonts w:eastAsia="ArialMT"/>
                <w:color w:val="000000"/>
                <w:sz w:val="21"/>
                <w:szCs w:val="21"/>
              </w:rPr>
              <w:t>3,00 ...</w:t>
            </w:r>
            <w:proofErr w:type="gramEnd"/>
            <w:r w:rsidRPr="00982F88">
              <w:rPr>
                <w:rFonts w:eastAsia="ArialMT"/>
                <w:color w:val="000000"/>
                <w:sz w:val="21"/>
                <w:szCs w:val="21"/>
              </w:rPr>
              <w:t>....................................mais 2 Pontos</w:t>
            </w:r>
          </w:p>
          <w:p w:rsidR="00370BA7" w:rsidRPr="00982F88" w:rsidRDefault="00370BA7" w:rsidP="00B06965">
            <w:pPr>
              <w:autoSpaceDE w:val="0"/>
              <w:autoSpaceDN w:val="0"/>
              <w:adjustRightInd w:val="0"/>
              <w:ind w:left="972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>Obs.: Não será pontuado ILG &lt; 1,00</w:t>
            </w:r>
          </w:p>
          <w:p w:rsidR="00370BA7" w:rsidRPr="00982F88" w:rsidRDefault="00370BA7" w:rsidP="00B06965">
            <w:pPr>
              <w:autoSpaceDE w:val="0"/>
              <w:autoSpaceDN w:val="0"/>
              <w:adjustRightInd w:val="0"/>
              <w:ind w:left="972"/>
              <w:jc w:val="both"/>
              <w:rPr>
                <w:rFonts w:eastAsia="ArialMT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</w:tcPr>
          <w:p w:rsidR="00370BA7" w:rsidRPr="00982F88" w:rsidRDefault="00370BA7" w:rsidP="00B06965">
            <w:pPr>
              <w:autoSpaceDE w:val="0"/>
              <w:autoSpaceDN w:val="0"/>
              <w:adjustRightInd w:val="0"/>
              <w:jc w:val="center"/>
              <w:rPr>
                <w:rFonts w:eastAsia="ArialMT"/>
                <w:color w:val="000000"/>
                <w:sz w:val="21"/>
                <w:szCs w:val="21"/>
              </w:rPr>
            </w:pPr>
          </w:p>
          <w:p w:rsidR="00370BA7" w:rsidRPr="00982F88" w:rsidRDefault="00370BA7" w:rsidP="00B06965">
            <w:pPr>
              <w:autoSpaceDE w:val="0"/>
              <w:autoSpaceDN w:val="0"/>
              <w:adjustRightInd w:val="0"/>
              <w:jc w:val="center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>Máx. 6</w:t>
            </w:r>
          </w:p>
          <w:p w:rsidR="00370BA7" w:rsidRPr="00982F88" w:rsidRDefault="00370BA7" w:rsidP="00B06965">
            <w:pPr>
              <w:autoSpaceDE w:val="0"/>
              <w:autoSpaceDN w:val="0"/>
              <w:adjustRightInd w:val="0"/>
              <w:jc w:val="center"/>
              <w:rPr>
                <w:rFonts w:eastAsia="ArialMT"/>
                <w:bCs/>
                <w:color w:val="000000"/>
                <w:sz w:val="21"/>
                <w:szCs w:val="21"/>
              </w:rPr>
            </w:pPr>
          </w:p>
        </w:tc>
      </w:tr>
      <w:tr w:rsidR="00370BA7" w:rsidRPr="00982F88" w:rsidTr="00B06965">
        <w:tc>
          <w:tcPr>
            <w:tcW w:w="1008" w:type="dxa"/>
          </w:tcPr>
          <w:p w:rsidR="00370BA7" w:rsidRPr="00982F88" w:rsidRDefault="00370BA7" w:rsidP="00B06965">
            <w:pPr>
              <w:autoSpaceDE w:val="0"/>
              <w:autoSpaceDN w:val="0"/>
              <w:adjustRightInd w:val="0"/>
              <w:jc w:val="center"/>
              <w:rPr>
                <w:rFonts w:eastAsia="ArialMT"/>
                <w:bCs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6660" w:type="dxa"/>
          </w:tcPr>
          <w:p w:rsidR="00370BA7" w:rsidRPr="00982F88" w:rsidRDefault="00370BA7" w:rsidP="00B06965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 xml:space="preserve">Apresentação de 01 (um) atestado de construção de edificações residenciais </w:t>
            </w:r>
            <w:r w:rsidRPr="000635B7">
              <w:rPr>
                <w:rFonts w:eastAsia="ArialMT"/>
                <w:color w:val="000000"/>
                <w:sz w:val="21"/>
                <w:szCs w:val="21"/>
              </w:rPr>
              <w:t>verticais</w:t>
            </w:r>
            <w:r>
              <w:rPr>
                <w:rFonts w:eastAsia="ArialMT"/>
                <w:color w:val="000000"/>
                <w:sz w:val="21"/>
                <w:szCs w:val="21"/>
              </w:rPr>
              <w:t xml:space="preserve"> e/ou horizontais</w:t>
            </w:r>
            <w:r w:rsidRPr="00982F88">
              <w:rPr>
                <w:rFonts w:eastAsia="ArialMT"/>
                <w:color w:val="000000"/>
                <w:sz w:val="21"/>
                <w:szCs w:val="21"/>
              </w:rPr>
              <w:t>, onde será considerado que o maior atestado (metragem) apresentado</w:t>
            </w:r>
            <w:r>
              <w:rPr>
                <w:rFonts w:eastAsia="ArialMT"/>
                <w:color w:val="000000"/>
                <w:sz w:val="21"/>
                <w:szCs w:val="21"/>
              </w:rPr>
              <w:t xml:space="preserve"> (por empresa)</w:t>
            </w:r>
            <w:r w:rsidRPr="00982F88">
              <w:rPr>
                <w:rFonts w:eastAsia="ArialMT"/>
                <w:color w:val="000000"/>
                <w:sz w:val="21"/>
                <w:szCs w:val="21"/>
              </w:rPr>
              <w:t xml:space="preserve"> terá nota máxima, diminuindo em 01(um) ponto para o segundo colocado e assim sucessivamente.</w:t>
            </w:r>
          </w:p>
          <w:p w:rsidR="00370BA7" w:rsidRPr="00982F88" w:rsidRDefault="00370BA7" w:rsidP="00B06965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</w:tcPr>
          <w:p w:rsidR="00370BA7" w:rsidRPr="00982F88" w:rsidRDefault="00370BA7" w:rsidP="00B06965">
            <w:pPr>
              <w:autoSpaceDE w:val="0"/>
              <w:autoSpaceDN w:val="0"/>
              <w:adjustRightInd w:val="0"/>
              <w:jc w:val="center"/>
              <w:rPr>
                <w:rFonts w:eastAsia="ArialMT"/>
                <w:color w:val="000000"/>
                <w:sz w:val="21"/>
                <w:szCs w:val="21"/>
              </w:rPr>
            </w:pPr>
          </w:p>
          <w:p w:rsidR="00370BA7" w:rsidRPr="00982F88" w:rsidRDefault="00370BA7" w:rsidP="00B06965">
            <w:pPr>
              <w:autoSpaceDE w:val="0"/>
              <w:autoSpaceDN w:val="0"/>
              <w:adjustRightInd w:val="0"/>
              <w:jc w:val="center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>Máx. 8</w:t>
            </w:r>
          </w:p>
          <w:p w:rsidR="00370BA7" w:rsidRDefault="00370BA7" w:rsidP="00B06965">
            <w:pPr>
              <w:autoSpaceDE w:val="0"/>
              <w:autoSpaceDN w:val="0"/>
              <w:adjustRightInd w:val="0"/>
              <w:jc w:val="center"/>
              <w:rPr>
                <w:rFonts w:eastAsia="ArialMT"/>
                <w:color w:val="000000"/>
                <w:sz w:val="21"/>
                <w:szCs w:val="21"/>
              </w:rPr>
            </w:pPr>
          </w:p>
          <w:p w:rsidR="00370BA7" w:rsidRDefault="00370BA7" w:rsidP="00B06965">
            <w:pPr>
              <w:rPr>
                <w:rFonts w:eastAsia="ArialMT"/>
                <w:sz w:val="21"/>
                <w:szCs w:val="21"/>
              </w:rPr>
            </w:pPr>
          </w:p>
          <w:p w:rsidR="00370BA7" w:rsidRPr="00C606E2" w:rsidRDefault="00370BA7" w:rsidP="00B06965">
            <w:pPr>
              <w:jc w:val="center"/>
              <w:rPr>
                <w:rFonts w:eastAsia="ArialMT"/>
                <w:sz w:val="21"/>
                <w:szCs w:val="21"/>
              </w:rPr>
            </w:pPr>
          </w:p>
        </w:tc>
      </w:tr>
    </w:tbl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lastRenderedPageBreak/>
        <w:tab/>
      </w:r>
      <w:r w:rsidRPr="00976FA3">
        <w:rPr>
          <w:rFonts w:eastAsia="ArialMT"/>
          <w:color w:val="000000"/>
          <w:sz w:val="21"/>
          <w:szCs w:val="21"/>
        </w:rPr>
        <w:t>k) No dia e hora marcados para a abertura das propostas, a comissão de licitação, ap</w:t>
      </w:r>
      <w:r>
        <w:rPr>
          <w:rFonts w:eastAsia="ArialMT"/>
          <w:color w:val="000000"/>
          <w:sz w:val="21"/>
          <w:szCs w:val="21"/>
        </w:rPr>
        <w:t>ó</w:t>
      </w:r>
      <w:r w:rsidRPr="00976FA3">
        <w:rPr>
          <w:rFonts w:eastAsia="ArialMT"/>
          <w:color w:val="000000"/>
          <w:sz w:val="21"/>
          <w:szCs w:val="21"/>
        </w:rPr>
        <w:t>s an</w:t>
      </w:r>
      <w:r>
        <w:rPr>
          <w:rFonts w:eastAsia="ArialMT"/>
          <w:color w:val="000000"/>
          <w:sz w:val="21"/>
          <w:szCs w:val="21"/>
        </w:rPr>
        <w:t>á</w:t>
      </w:r>
      <w:r w:rsidRPr="00976FA3">
        <w:rPr>
          <w:rFonts w:eastAsia="ArialMT"/>
          <w:color w:val="000000"/>
          <w:sz w:val="21"/>
          <w:szCs w:val="21"/>
        </w:rPr>
        <w:t>lise e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atribuição</w:t>
      </w:r>
      <w:r>
        <w:rPr>
          <w:rFonts w:eastAsia="ArialMT"/>
          <w:color w:val="000000"/>
          <w:sz w:val="21"/>
          <w:szCs w:val="21"/>
        </w:rPr>
        <w:t xml:space="preserve"> de pontos relativos à</w:t>
      </w:r>
      <w:r w:rsidRPr="00976FA3">
        <w:rPr>
          <w:rFonts w:eastAsia="ArialMT"/>
          <w:color w:val="000000"/>
          <w:sz w:val="21"/>
          <w:szCs w:val="21"/>
        </w:rPr>
        <w:t xml:space="preserve"> fase de credenciamento, proceder</w:t>
      </w:r>
      <w:r>
        <w:rPr>
          <w:rFonts w:eastAsia="ArialMT"/>
          <w:color w:val="000000"/>
          <w:sz w:val="21"/>
          <w:szCs w:val="21"/>
        </w:rPr>
        <w:t xml:space="preserve">á à </w:t>
      </w:r>
      <w:r w:rsidRPr="00976FA3">
        <w:rPr>
          <w:rFonts w:eastAsia="ArialMT"/>
          <w:color w:val="000000"/>
          <w:sz w:val="21"/>
          <w:szCs w:val="21"/>
        </w:rPr>
        <w:t>classificação das empresas em ordem crescente,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em função da pontuação obtida.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 xml:space="preserve">l) As empresas que deixarem de apresentar qualquer dos documentos constantes do </w:t>
      </w:r>
      <w:r>
        <w:rPr>
          <w:rFonts w:eastAsia="ArialMT"/>
          <w:color w:val="000000"/>
          <w:sz w:val="21"/>
          <w:szCs w:val="21"/>
        </w:rPr>
        <w:t xml:space="preserve">ITEM </w:t>
      </w:r>
      <w:proofErr w:type="gramStart"/>
      <w:r>
        <w:rPr>
          <w:rFonts w:eastAsia="ArialMT"/>
          <w:color w:val="000000"/>
          <w:sz w:val="21"/>
          <w:szCs w:val="21"/>
        </w:rPr>
        <w:t>6</w:t>
      </w:r>
      <w:proofErr w:type="gramEnd"/>
      <w:r w:rsidRPr="00976FA3">
        <w:rPr>
          <w:rFonts w:eastAsia="ArialMT"/>
          <w:color w:val="000000"/>
          <w:sz w:val="21"/>
          <w:szCs w:val="21"/>
        </w:rPr>
        <w:t xml:space="preserve"> </w:t>
      </w:r>
      <w:r>
        <w:rPr>
          <w:rFonts w:eastAsia="ArialMT"/>
          <w:color w:val="000000"/>
          <w:sz w:val="21"/>
          <w:szCs w:val="21"/>
        </w:rPr>
        <w:t xml:space="preserve">não </w:t>
      </w:r>
      <w:r w:rsidRPr="00976FA3">
        <w:rPr>
          <w:rFonts w:eastAsia="ArialMT"/>
          <w:color w:val="000000"/>
          <w:sz w:val="21"/>
          <w:szCs w:val="21"/>
        </w:rPr>
        <w:t>serão credenciadas.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BA01BC">
        <w:rPr>
          <w:rFonts w:eastAsia="ArialMT"/>
          <w:color w:val="000000"/>
          <w:sz w:val="21"/>
          <w:szCs w:val="21"/>
        </w:rPr>
        <w:t>m) Havendo empate entre os proponentes, o credenciamento/classificação será realizado obrigatoriamente por sorteio, em ato público, para o qual todas as empresas serão convocadas, vedado qualquer outro processo.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 xml:space="preserve">n) Na eventualidade de não </w:t>
      </w:r>
      <w:r>
        <w:rPr>
          <w:rFonts w:eastAsia="ArialMT"/>
          <w:color w:val="000000"/>
          <w:sz w:val="21"/>
          <w:szCs w:val="21"/>
        </w:rPr>
        <w:t>aparecerem interessados ao processo de credenciamento/classificação</w:t>
      </w:r>
      <w:r w:rsidRPr="00976FA3">
        <w:rPr>
          <w:rFonts w:eastAsia="ArialMT"/>
          <w:color w:val="000000"/>
          <w:sz w:val="21"/>
          <w:szCs w:val="21"/>
        </w:rPr>
        <w:t xml:space="preserve">, a critério exclusivo da </w:t>
      </w:r>
      <w:r>
        <w:rPr>
          <w:rFonts w:eastAsia="ArialMT"/>
          <w:color w:val="000000"/>
          <w:sz w:val="21"/>
          <w:szCs w:val="21"/>
        </w:rPr>
        <w:t xml:space="preserve">comissão </w:t>
      </w:r>
      <w:r w:rsidRPr="00976FA3">
        <w:rPr>
          <w:rFonts w:eastAsia="ArialMT"/>
          <w:color w:val="000000"/>
          <w:sz w:val="21"/>
          <w:szCs w:val="21"/>
        </w:rPr>
        <w:t xml:space="preserve">de licitação, o </w:t>
      </w:r>
      <w:r>
        <w:rPr>
          <w:rFonts w:eastAsia="ArialMT"/>
          <w:color w:val="000000"/>
          <w:sz w:val="21"/>
          <w:szCs w:val="21"/>
        </w:rPr>
        <w:t>presente Edital</w:t>
      </w:r>
      <w:r w:rsidRPr="00976FA3">
        <w:rPr>
          <w:rFonts w:eastAsia="ArialMT"/>
          <w:color w:val="000000"/>
          <w:sz w:val="21"/>
          <w:szCs w:val="21"/>
        </w:rPr>
        <w:t xml:space="preserve"> poderá </w:t>
      </w:r>
      <w:r w:rsidRPr="00A85D6F">
        <w:rPr>
          <w:rFonts w:eastAsia="ArialMT"/>
          <w:color w:val="000000"/>
          <w:sz w:val="21"/>
          <w:szCs w:val="21"/>
          <w:u w:val="single"/>
        </w:rPr>
        <w:t>prorrogar-se por mais 30 (trinta) dias</w:t>
      </w:r>
      <w:r w:rsidRPr="00976FA3">
        <w:rPr>
          <w:rFonts w:eastAsia="ArialMT"/>
          <w:color w:val="000000"/>
          <w:sz w:val="21"/>
          <w:szCs w:val="21"/>
        </w:rPr>
        <w:t xml:space="preserve"> para </w:t>
      </w:r>
      <w:proofErr w:type="gramStart"/>
      <w:r w:rsidRPr="00976FA3">
        <w:rPr>
          <w:rFonts w:eastAsia="ArialMT"/>
          <w:color w:val="000000"/>
          <w:sz w:val="21"/>
          <w:szCs w:val="21"/>
        </w:rPr>
        <w:t>atendimento de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novos possíveis interessados, obedecidas</w:t>
      </w:r>
      <w:proofErr w:type="gramEnd"/>
      <w:r w:rsidRPr="00976FA3">
        <w:rPr>
          <w:rFonts w:eastAsia="ArialMT"/>
          <w:color w:val="000000"/>
          <w:sz w:val="21"/>
          <w:szCs w:val="21"/>
        </w:rPr>
        <w:t xml:space="preserve"> as exigências e condições dispostas neste instrumento.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/>
          <w:iCs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/>
          <w:iCs/>
          <w:color w:val="000000"/>
          <w:sz w:val="21"/>
          <w:szCs w:val="21"/>
        </w:rPr>
      </w:pPr>
    </w:p>
    <w:p w:rsidR="00370BA7" w:rsidRPr="006C769F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Cs/>
          <w:color w:val="000000"/>
          <w:sz w:val="21"/>
          <w:szCs w:val="21"/>
        </w:rPr>
      </w:pPr>
      <w:r w:rsidRPr="006C769F">
        <w:rPr>
          <w:rFonts w:eastAsia="ArialMT"/>
          <w:b/>
          <w:bCs/>
          <w:iCs/>
          <w:color w:val="000000"/>
          <w:sz w:val="21"/>
          <w:szCs w:val="21"/>
        </w:rPr>
        <w:t>07. DAS PENALIDADES, DAS MULTAS E DA RESCISÃO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/>
          <w:iCs/>
          <w:color w:val="000000"/>
          <w:sz w:val="21"/>
          <w:szCs w:val="21"/>
        </w:rPr>
      </w:pP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 xml:space="preserve">a) Sem prejuízo das sanções administrativas previstas na Seção </w:t>
      </w:r>
      <w:r>
        <w:rPr>
          <w:rFonts w:eastAsia="ArialMT"/>
          <w:color w:val="000000"/>
          <w:sz w:val="21"/>
          <w:szCs w:val="21"/>
        </w:rPr>
        <w:t>II</w:t>
      </w:r>
      <w:r w:rsidRPr="00976FA3">
        <w:rPr>
          <w:rFonts w:eastAsia="ArialMT"/>
          <w:color w:val="000000"/>
          <w:sz w:val="21"/>
          <w:szCs w:val="21"/>
        </w:rPr>
        <w:t xml:space="preserve"> do Capitulo IV da Lei Federal n°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8.666</w:t>
      </w:r>
      <w:r>
        <w:rPr>
          <w:rFonts w:eastAsia="ArialMT"/>
          <w:color w:val="000000"/>
          <w:sz w:val="21"/>
          <w:szCs w:val="21"/>
        </w:rPr>
        <w:t xml:space="preserve">/93 </w:t>
      </w:r>
      <w:r w:rsidRPr="00976FA3">
        <w:rPr>
          <w:rFonts w:eastAsia="ArialMT"/>
          <w:color w:val="000000"/>
          <w:sz w:val="21"/>
          <w:szCs w:val="21"/>
        </w:rPr>
        <w:t>e suas alterações, poderá ser aplicada a Credenciada</w:t>
      </w:r>
      <w:r>
        <w:rPr>
          <w:rFonts w:eastAsia="ArialMT"/>
          <w:color w:val="000000"/>
          <w:sz w:val="21"/>
          <w:szCs w:val="21"/>
        </w:rPr>
        <w:t>/Classificada</w:t>
      </w:r>
      <w:r w:rsidRPr="00976FA3">
        <w:rPr>
          <w:rFonts w:eastAsia="ArialMT"/>
          <w:color w:val="000000"/>
          <w:sz w:val="21"/>
          <w:szCs w:val="21"/>
        </w:rPr>
        <w:t>, advertência ou multa pecuniária como abaixo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discriminado: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b) O valor correspondente a 01 (uma) Unidade Habitacional em favor do Fundo Municipal de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Habitação, se por sua culpa for rescindido o mesmo, sem prejuízo das perdas e danos decorrentes, ou se deixar de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cumprir qualquer das cl</w:t>
      </w:r>
      <w:r>
        <w:rPr>
          <w:rFonts w:eastAsia="ArialMT"/>
          <w:color w:val="000000"/>
          <w:sz w:val="21"/>
          <w:szCs w:val="21"/>
        </w:rPr>
        <w:t>á</w:t>
      </w:r>
      <w:r w:rsidRPr="00976FA3">
        <w:rPr>
          <w:rFonts w:eastAsia="ArialMT"/>
          <w:color w:val="000000"/>
          <w:sz w:val="21"/>
          <w:szCs w:val="21"/>
        </w:rPr>
        <w:t>usulas do instrumento contratual;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c) Pelo descumprimento total ou parcial do credenciamento, o MUNIC</w:t>
      </w:r>
      <w:r>
        <w:rPr>
          <w:rFonts w:eastAsia="ArialMT"/>
          <w:color w:val="000000"/>
          <w:sz w:val="21"/>
          <w:szCs w:val="21"/>
        </w:rPr>
        <w:t>Í</w:t>
      </w:r>
      <w:r w:rsidRPr="00976FA3">
        <w:rPr>
          <w:rFonts w:eastAsia="ArialMT"/>
          <w:color w:val="000000"/>
          <w:sz w:val="21"/>
          <w:szCs w:val="21"/>
        </w:rPr>
        <w:t xml:space="preserve">PIO, sem prejuízo de </w:t>
      </w:r>
      <w:r>
        <w:rPr>
          <w:rFonts w:eastAsia="ArialMT"/>
          <w:color w:val="000000"/>
          <w:sz w:val="21"/>
          <w:szCs w:val="21"/>
        </w:rPr>
        <w:t xml:space="preserve">aplicação </w:t>
      </w:r>
      <w:r w:rsidRPr="00976FA3">
        <w:rPr>
          <w:rFonts w:eastAsia="ArialMT"/>
          <w:color w:val="000000"/>
          <w:sz w:val="21"/>
          <w:szCs w:val="21"/>
        </w:rPr>
        <w:t xml:space="preserve">das penalidades, poderá efetuar o descredenciamento, convocando outra empresa, obedecendo </w:t>
      </w:r>
      <w:proofErr w:type="gramStart"/>
      <w:r w:rsidRPr="00976FA3">
        <w:rPr>
          <w:rFonts w:eastAsia="ArialMT"/>
          <w:color w:val="000000"/>
          <w:sz w:val="21"/>
          <w:szCs w:val="21"/>
        </w:rPr>
        <w:t>a</w:t>
      </w:r>
      <w:proofErr w:type="gramEnd"/>
      <w:r w:rsidRPr="00976FA3">
        <w:rPr>
          <w:rFonts w:eastAsia="ArialMT"/>
          <w:color w:val="000000"/>
          <w:sz w:val="21"/>
          <w:szCs w:val="21"/>
        </w:rPr>
        <w:t xml:space="preserve"> ordem de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classificação.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BB7760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Cs/>
          <w:color w:val="000000"/>
          <w:sz w:val="21"/>
          <w:szCs w:val="21"/>
        </w:rPr>
      </w:pPr>
      <w:r w:rsidRPr="00BB7760">
        <w:rPr>
          <w:rFonts w:eastAsia="ArialMT"/>
          <w:b/>
          <w:bCs/>
          <w:iCs/>
          <w:color w:val="000000"/>
          <w:sz w:val="21"/>
          <w:szCs w:val="21"/>
        </w:rPr>
        <w:t>08. DAS DISPOSIÇÕES FINAIS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/>
          <w:iCs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 xml:space="preserve">8.1 </w:t>
      </w:r>
      <w:proofErr w:type="gramStart"/>
      <w:r w:rsidRPr="00976FA3">
        <w:rPr>
          <w:rFonts w:eastAsia="ArialMT"/>
          <w:color w:val="000000"/>
          <w:sz w:val="21"/>
          <w:szCs w:val="21"/>
        </w:rPr>
        <w:t>Cabe</w:t>
      </w:r>
      <w:proofErr w:type="gramEnd"/>
      <w:r w:rsidRPr="00976FA3">
        <w:rPr>
          <w:rFonts w:eastAsia="ArialMT"/>
          <w:color w:val="000000"/>
          <w:sz w:val="21"/>
          <w:szCs w:val="21"/>
        </w:rPr>
        <w:t xml:space="preserve"> a credenciada</w:t>
      </w:r>
      <w:r>
        <w:rPr>
          <w:rFonts w:eastAsia="ArialMT"/>
          <w:color w:val="000000"/>
          <w:sz w:val="21"/>
          <w:szCs w:val="21"/>
        </w:rPr>
        <w:t>/classificada</w:t>
      </w:r>
      <w:r w:rsidRPr="00976FA3">
        <w:rPr>
          <w:rFonts w:eastAsia="ArialMT"/>
          <w:color w:val="000000"/>
          <w:sz w:val="21"/>
          <w:szCs w:val="21"/>
        </w:rPr>
        <w:t>: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a) Alocar os recursos materiais e humanos necessários à execução do objeto deste credenciamento,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assumindo integral e exclusiva responsabilidade por todos e quaisquer ônus trabalhistas fiscais e previdenciários;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b) Responder pelos eventuais danos causados ao Município e a terceiros decorrentes de culpa ou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dolo seus ou de seus prepostos na execução do objeto deste credenciamento, cumprindo-lhe, quando envolvidos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terceiros, promover em seu próprio nome e as suas expensas, as medidas judiciais ou extrajudiciais necessárias;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 xml:space="preserve">c) Manter durante toda a execução do credenciamento, em compatibilidade com as </w:t>
      </w:r>
      <w:r>
        <w:rPr>
          <w:rFonts w:eastAsia="ArialMT"/>
          <w:color w:val="000000"/>
          <w:sz w:val="21"/>
          <w:szCs w:val="21"/>
        </w:rPr>
        <w:t xml:space="preserve">obrigações </w:t>
      </w:r>
      <w:r w:rsidRPr="00976FA3">
        <w:rPr>
          <w:rFonts w:eastAsia="ArialMT"/>
          <w:color w:val="000000"/>
          <w:sz w:val="21"/>
          <w:szCs w:val="21"/>
        </w:rPr>
        <w:t>assumidas, todas as condições de habilitação e qualificação exigidas no processo, comprovando sua regularidade em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relação aos encargos previdenciários;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d) Para a assinatura do contrato com a Caixa Econômica Federal a empresa dever</w:t>
      </w:r>
      <w:r>
        <w:rPr>
          <w:rFonts w:eastAsia="ArialMT"/>
          <w:color w:val="000000"/>
          <w:sz w:val="21"/>
          <w:szCs w:val="21"/>
        </w:rPr>
        <w:t>á</w:t>
      </w:r>
      <w:r w:rsidRPr="00976FA3">
        <w:rPr>
          <w:rFonts w:eastAsia="ArialMT"/>
          <w:color w:val="000000"/>
          <w:sz w:val="21"/>
          <w:szCs w:val="21"/>
        </w:rPr>
        <w:t xml:space="preserve"> apresentar a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An</w:t>
      </w:r>
      <w:r>
        <w:rPr>
          <w:rFonts w:eastAsia="ArialMT"/>
          <w:color w:val="000000"/>
          <w:sz w:val="21"/>
          <w:szCs w:val="21"/>
        </w:rPr>
        <w:t>á</w:t>
      </w:r>
      <w:r w:rsidRPr="00976FA3">
        <w:rPr>
          <w:rFonts w:eastAsia="ArialMT"/>
          <w:color w:val="000000"/>
          <w:sz w:val="21"/>
          <w:szCs w:val="21"/>
        </w:rPr>
        <w:t>lise de Risco de cr</w:t>
      </w:r>
      <w:r>
        <w:rPr>
          <w:rFonts w:eastAsia="ArialMT"/>
          <w:color w:val="000000"/>
          <w:sz w:val="21"/>
          <w:szCs w:val="21"/>
        </w:rPr>
        <w:t>é</w:t>
      </w:r>
      <w:r w:rsidRPr="00976FA3">
        <w:rPr>
          <w:rFonts w:eastAsia="ArialMT"/>
          <w:color w:val="000000"/>
          <w:sz w:val="21"/>
          <w:szCs w:val="21"/>
        </w:rPr>
        <w:t>dito aprovada na Caixa Econômica Federal, bem como estar certificada no Programa Brasileiro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de Qualidade e Produtividade do Habitat (PBQP-H) e demais exigências do programa </w:t>
      </w:r>
      <w:r>
        <w:rPr>
          <w:rFonts w:eastAsia="ArialMT"/>
          <w:color w:val="000000"/>
          <w:sz w:val="21"/>
          <w:szCs w:val="21"/>
        </w:rPr>
        <w:t>“</w:t>
      </w:r>
      <w:r w:rsidRPr="00785191">
        <w:rPr>
          <w:rFonts w:eastAsia="ArialMT"/>
          <w:b/>
          <w:color w:val="000000"/>
          <w:sz w:val="21"/>
          <w:szCs w:val="21"/>
        </w:rPr>
        <w:t>Minha Casa, Minha Vida</w:t>
      </w:r>
      <w:r>
        <w:rPr>
          <w:rFonts w:eastAsia="ArialMT"/>
          <w:b/>
          <w:color w:val="000000"/>
          <w:sz w:val="21"/>
          <w:szCs w:val="21"/>
        </w:rPr>
        <w:t>”</w:t>
      </w:r>
      <w:r w:rsidRPr="00976FA3">
        <w:rPr>
          <w:rFonts w:eastAsia="ArialMT"/>
          <w:color w:val="000000"/>
          <w:sz w:val="21"/>
          <w:szCs w:val="21"/>
        </w:rPr>
        <w:t>.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BB7760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Cs/>
          <w:color w:val="000000"/>
          <w:sz w:val="21"/>
          <w:szCs w:val="21"/>
        </w:rPr>
      </w:pPr>
      <w:r w:rsidRPr="00BB7760">
        <w:rPr>
          <w:rFonts w:eastAsia="ArialMT"/>
          <w:b/>
          <w:bCs/>
          <w:iCs/>
          <w:color w:val="000000"/>
          <w:sz w:val="21"/>
          <w:szCs w:val="21"/>
        </w:rPr>
        <w:t>09. DO PRAZO, DAS MODIFICAÇÕES E ADITAMENTOS.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/>
          <w:iCs/>
          <w:color w:val="000000"/>
          <w:sz w:val="21"/>
          <w:szCs w:val="21"/>
        </w:rPr>
      </w:pPr>
    </w:p>
    <w:p w:rsidR="00370BA7" w:rsidRPr="00A55254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  <w:t xml:space="preserve">9.1. </w:t>
      </w:r>
      <w:r w:rsidRPr="00976FA3">
        <w:rPr>
          <w:rFonts w:eastAsia="ArialMT"/>
          <w:color w:val="000000"/>
          <w:sz w:val="21"/>
          <w:szCs w:val="21"/>
        </w:rPr>
        <w:t>O prazo de vigência deste credenciamento será contado a partir da assinatura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do contrato de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financiamento com a Caixa Econômica Federal</w:t>
      </w:r>
      <w:r w:rsidRPr="00910812">
        <w:rPr>
          <w:rFonts w:eastAsia="ArialMT"/>
          <w:b/>
          <w:color w:val="000000"/>
          <w:sz w:val="21"/>
          <w:szCs w:val="21"/>
        </w:rPr>
        <w:t xml:space="preserve">, por </w:t>
      </w:r>
      <w:r>
        <w:rPr>
          <w:rFonts w:eastAsia="ArialMT"/>
          <w:b/>
          <w:color w:val="000000"/>
          <w:sz w:val="21"/>
          <w:szCs w:val="21"/>
        </w:rPr>
        <w:t>24</w:t>
      </w:r>
      <w:r w:rsidRPr="00910812">
        <w:rPr>
          <w:rFonts w:eastAsia="ArialMT"/>
          <w:b/>
          <w:color w:val="000000"/>
          <w:sz w:val="21"/>
          <w:szCs w:val="21"/>
        </w:rPr>
        <w:t xml:space="preserve"> (</w:t>
      </w:r>
      <w:r>
        <w:rPr>
          <w:rFonts w:eastAsia="ArialMT"/>
          <w:b/>
          <w:color w:val="000000"/>
          <w:sz w:val="21"/>
          <w:szCs w:val="21"/>
        </w:rPr>
        <w:t>vinte quatro) meses</w:t>
      </w:r>
      <w:r w:rsidRPr="00A55254">
        <w:rPr>
          <w:rFonts w:eastAsia="ArialMT"/>
          <w:b/>
          <w:color w:val="000000"/>
          <w:sz w:val="21"/>
          <w:szCs w:val="21"/>
        </w:rPr>
        <w:t xml:space="preserve">, </w:t>
      </w:r>
      <w:r w:rsidRPr="00A55254">
        <w:rPr>
          <w:rFonts w:eastAsia="ArialMT"/>
          <w:color w:val="000000"/>
          <w:sz w:val="21"/>
          <w:szCs w:val="21"/>
        </w:rPr>
        <w:t xml:space="preserve">podendo, a critério do </w:t>
      </w:r>
      <w:r w:rsidRPr="00A55254">
        <w:rPr>
          <w:rFonts w:eastAsia="ArialMT"/>
          <w:b/>
          <w:color w:val="000000"/>
          <w:sz w:val="21"/>
          <w:szCs w:val="21"/>
        </w:rPr>
        <w:t xml:space="preserve">Município de </w:t>
      </w:r>
      <w:r w:rsidR="00861653">
        <w:rPr>
          <w:rFonts w:eastAsia="ArialMT"/>
          <w:b/>
          <w:color w:val="000000"/>
          <w:sz w:val="21"/>
          <w:szCs w:val="21"/>
        </w:rPr>
        <w:t xml:space="preserve">Roque </w:t>
      </w:r>
      <w:proofErr w:type="spellStart"/>
      <w:r w:rsidR="00861653">
        <w:rPr>
          <w:rFonts w:eastAsia="ArialMT"/>
          <w:b/>
          <w:color w:val="000000"/>
          <w:sz w:val="21"/>
          <w:szCs w:val="21"/>
        </w:rPr>
        <w:t>Gonzales</w:t>
      </w:r>
      <w:proofErr w:type="spellEnd"/>
      <w:r w:rsidRPr="00A55254">
        <w:rPr>
          <w:rFonts w:eastAsia="ArialMT"/>
          <w:color w:val="000000"/>
          <w:sz w:val="21"/>
          <w:szCs w:val="21"/>
        </w:rPr>
        <w:t>, prorrogar por mais 12(doze) meses.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BB7760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Cs/>
          <w:color w:val="000000"/>
          <w:sz w:val="21"/>
          <w:szCs w:val="21"/>
        </w:rPr>
      </w:pPr>
      <w:r w:rsidRPr="00BB7760">
        <w:rPr>
          <w:rFonts w:eastAsia="ArialMT"/>
          <w:b/>
          <w:bCs/>
          <w:iCs/>
          <w:color w:val="000000"/>
          <w:sz w:val="21"/>
          <w:szCs w:val="21"/>
        </w:rPr>
        <w:lastRenderedPageBreak/>
        <w:t>10. DOS CASOS OMISSOS</w:t>
      </w:r>
    </w:p>
    <w:p w:rsidR="00370BA7" w:rsidRDefault="00370BA7" w:rsidP="00370BA7">
      <w:pPr>
        <w:widowControl w:val="0"/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</w:p>
    <w:p w:rsidR="00370BA7" w:rsidRDefault="00370BA7" w:rsidP="00370BA7">
      <w:pPr>
        <w:widowControl w:val="0"/>
        <w:autoSpaceDE w:val="0"/>
        <w:autoSpaceDN w:val="0"/>
        <w:adjustRightInd w:val="0"/>
        <w:ind w:firstLine="708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 xml:space="preserve">10.1. </w:t>
      </w:r>
      <w:r w:rsidRPr="00976FA3">
        <w:rPr>
          <w:rFonts w:eastAsia="ArialMT"/>
          <w:color w:val="000000"/>
          <w:sz w:val="21"/>
          <w:szCs w:val="21"/>
        </w:rPr>
        <w:t>Os casos omissos serão resolvidos com base na Legislação aplicável ao programa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785191">
        <w:rPr>
          <w:rFonts w:eastAsia="ArialMT"/>
          <w:b/>
          <w:color w:val="000000"/>
          <w:sz w:val="21"/>
          <w:szCs w:val="21"/>
        </w:rPr>
        <w:t>“Minha Casa, Minha Vida”</w:t>
      </w:r>
      <w:r w:rsidRPr="00976FA3">
        <w:rPr>
          <w:rFonts w:eastAsia="ArialMT"/>
          <w:color w:val="000000"/>
          <w:sz w:val="21"/>
          <w:szCs w:val="21"/>
        </w:rPr>
        <w:t xml:space="preserve"> e legislações pertinentes.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Cs/>
          <w:color w:val="000000"/>
          <w:sz w:val="21"/>
          <w:szCs w:val="21"/>
        </w:rPr>
      </w:pPr>
    </w:p>
    <w:p w:rsidR="00370BA7" w:rsidRPr="00BB7760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Cs/>
          <w:color w:val="000000"/>
          <w:sz w:val="21"/>
          <w:szCs w:val="21"/>
        </w:rPr>
      </w:pPr>
      <w:r w:rsidRPr="00BB7760">
        <w:rPr>
          <w:rFonts w:eastAsia="ArialMT"/>
          <w:b/>
          <w:bCs/>
          <w:iCs/>
          <w:color w:val="000000"/>
          <w:sz w:val="21"/>
          <w:szCs w:val="21"/>
        </w:rPr>
        <w:t>11. DO FORO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bCs/>
          <w:i/>
          <w:iCs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  <w:t xml:space="preserve">11.1. </w:t>
      </w:r>
      <w:r w:rsidRPr="00976FA3">
        <w:rPr>
          <w:rFonts w:eastAsia="ArialMT"/>
          <w:color w:val="000000"/>
          <w:sz w:val="21"/>
          <w:szCs w:val="21"/>
        </w:rPr>
        <w:t xml:space="preserve">As partes elegem o Foro da Comarca de </w:t>
      </w:r>
      <w:r w:rsidR="00861653">
        <w:rPr>
          <w:rFonts w:eastAsia="ArialMT"/>
          <w:color w:val="000000"/>
          <w:sz w:val="21"/>
          <w:szCs w:val="21"/>
        </w:rPr>
        <w:t>Cerro Largo</w:t>
      </w:r>
      <w:r w:rsidRPr="00976FA3">
        <w:rPr>
          <w:rFonts w:eastAsia="ArialMT"/>
          <w:color w:val="000000"/>
          <w:sz w:val="21"/>
          <w:szCs w:val="21"/>
        </w:rPr>
        <w:t xml:space="preserve"> para dirimir quaisquer questões oriundas do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presente instrumento, que por outra forma não forem solucionadas.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  <w:t xml:space="preserve">11.2. </w:t>
      </w:r>
      <w:r w:rsidRPr="00976FA3">
        <w:rPr>
          <w:rFonts w:eastAsia="ArialMT"/>
          <w:color w:val="000000"/>
          <w:sz w:val="21"/>
          <w:szCs w:val="21"/>
        </w:rPr>
        <w:t>São documentos integrantes deste Edital de credenciamento os Anexos discriminados a seguir: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 w:rsidRPr="00785191">
        <w:rPr>
          <w:rFonts w:eastAsia="ArialMT"/>
          <w:b/>
          <w:color w:val="000000"/>
          <w:sz w:val="21"/>
          <w:szCs w:val="21"/>
        </w:rPr>
        <w:t>Anexo I</w:t>
      </w:r>
      <w:r w:rsidRPr="00976FA3">
        <w:rPr>
          <w:rFonts w:eastAsia="ArialMT"/>
          <w:color w:val="000000"/>
          <w:sz w:val="21"/>
          <w:szCs w:val="21"/>
        </w:rPr>
        <w:t>: Proposta de credenciamento</w:t>
      </w:r>
    </w:p>
    <w:p w:rsidR="00370BA7" w:rsidRPr="00976FA3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 w:rsidRPr="00785191">
        <w:rPr>
          <w:rFonts w:eastAsia="ArialMT"/>
          <w:b/>
          <w:color w:val="000000"/>
          <w:sz w:val="21"/>
          <w:szCs w:val="21"/>
        </w:rPr>
        <w:t>Anexo II</w:t>
      </w:r>
      <w:r w:rsidRPr="00976FA3">
        <w:rPr>
          <w:rFonts w:eastAsia="ArialMT"/>
          <w:color w:val="000000"/>
          <w:sz w:val="21"/>
          <w:szCs w:val="21"/>
        </w:rPr>
        <w:t>: Declaração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 w:rsidRPr="00785191">
        <w:rPr>
          <w:rFonts w:eastAsia="ArialMT"/>
          <w:b/>
          <w:color w:val="000000"/>
          <w:sz w:val="21"/>
          <w:szCs w:val="21"/>
        </w:rPr>
        <w:t>Anexo III</w:t>
      </w:r>
      <w:r w:rsidRPr="00976FA3">
        <w:rPr>
          <w:rFonts w:eastAsia="ArialMT"/>
          <w:color w:val="000000"/>
          <w:sz w:val="21"/>
          <w:szCs w:val="21"/>
        </w:rPr>
        <w:t xml:space="preserve">: </w:t>
      </w:r>
      <w:r>
        <w:rPr>
          <w:rFonts w:eastAsia="ArialMT"/>
          <w:color w:val="000000"/>
          <w:sz w:val="21"/>
          <w:szCs w:val="21"/>
        </w:rPr>
        <w:t>Termo de Credenciamento</w:t>
      </w:r>
    </w:p>
    <w:p w:rsidR="00370BA7" w:rsidRPr="00B35C0D" w:rsidRDefault="00370BA7" w:rsidP="00370BA7">
      <w:pPr>
        <w:autoSpaceDE w:val="0"/>
        <w:autoSpaceDN w:val="0"/>
        <w:adjustRightInd w:val="0"/>
        <w:jc w:val="both"/>
        <w:rPr>
          <w:rFonts w:eastAsia="ArialMT"/>
          <w:b/>
          <w:color w:val="000000"/>
          <w:sz w:val="21"/>
          <w:szCs w:val="21"/>
        </w:rPr>
      </w:pPr>
      <w:r w:rsidRPr="00B35C0D">
        <w:rPr>
          <w:rFonts w:eastAsia="ArialMT"/>
          <w:b/>
          <w:color w:val="000000"/>
          <w:sz w:val="21"/>
          <w:szCs w:val="21"/>
        </w:rPr>
        <w:t xml:space="preserve">Anexo IV: </w:t>
      </w:r>
      <w:r w:rsidRPr="00B35C0D">
        <w:rPr>
          <w:rFonts w:eastAsia="ArialMT"/>
          <w:color w:val="000000"/>
          <w:sz w:val="21"/>
          <w:szCs w:val="21"/>
        </w:rPr>
        <w:t>Termo de Referência</w:t>
      </w: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Pr="00976FA3" w:rsidRDefault="00370BA7" w:rsidP="00370BA7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370BA7" w:rsidRDefault="00861653" w:rsidP="00370BA7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 xml:space="preserve">Roque </w:t>
      </w:r>
      <w:proofErr w:type="spellStart"/>
      <w:r>
        <w:rPr>
          <w:rFonts w:eastAsia="ArialMT"/>
          <w:color w:val="000000"/>
          <w:sz w:val="21"/>
          <w:szCs w:val="21"/>
        </w:rPr>
        <w:t>Gonzales</w:t>
      </w:r>
      <w:proofErr w:type="spellEnd"/>
      <w:r w:rsidR="00370BA7" w:rsidRPr="00976FA3">
        <w:rPr>
          <w:rFonts w:eastAsia="ArialMT"/>
          <w:color w:val="000000"/>
          <w:sz w:val="21"/>
          <w:szCs w:val="21"/>
        </w:rPr>
        <w:t xml:space="preserve">, </w:t>
      </w:r>
      <w:r w:rsidR="001C0197">
        <w:rPr>
          <w:rFonts w:eastAsia="ArialMT"/>
          <w:color w:val="000000"/>
          <w:sz w:val="21"/>
          <w:szCs w:val="21"/>
        </w:rPr>
        <w:t>06</w:t>
      </w:r>
      <w:r w:rsidR="00370BA7" w:rsidRPr="00976FA3">
        <w:rPr>
          <w:rFonts w:eastAsia="ArialMT"/>
          <w:color w:val="000000"/>
          <w:sz w:val="21"/>
          <w:szCs w:val="21"/>
        </w:rPr>
        <w:t xml:space="preserve"> de </w:t>
      </w:r>
      <w:r w:rsidR="001C0197">
        <w:rPr>
          <w:rFonts w:eastAsia="ArialMT"/>
          <w:color w:val="000000"/>
          <w:sz w:val="21"/>
          <w:szCs w:val="21"/>
        </w:rPr>
        <w:t>outub</w:t>
      </w:r>
      <w:r>
        <w:rPr>
          <w:rFonts w:eastAsia="ArialMT"/>
          <w:color w:val="000000"/>
          <w:sz w:val="21"/>
          <w:szCs w:val="21"/>
        </w:rPr>
        <w:t>ro</w:t>
      </w:r>
      <w:r w:rsidR="00370BA7">
        <w:rPr>
          <w:rFonts w:eastAsia="ArialMT"/>
          <w:color w:val="000000"/>
          <w:sz w:val="21"/>
          <w:szCs w:val="21"/>
        </w:rPr>
        <w:t xml:space="preserve"> </w:t>
      </w:r>
      <w:r w:rsidR="00370BA7" w:rsidRPr="00976FA3">
        <w:rPr>
          <w:rFonts w:eastAsia="ArialMT"/>
          <w:color w:val="000000"/>
          <w:sz w:val="21"/>
          <w:szCs w:val="21"/>
        </w:rPr>
        <w:t>de 201</w:t>
      </w:r>
      <w:r w:rsidR="00370BA7">
        <w:rPr>
          <w:rFonts w:eastAsia="ArialMT"/>
          <w:color w:val="000000"/>
          <w:sz w:val="21"/>
          <w:szCs w:val="21"/>
        </w:rPr>
        <w:t>4</w:t>
      </w:r>
      <w:r w:rsidR="00370BA7" w:rsidRPr="00976FA3">
        <w:rPr>
          <w:rFonts w:eastAsia="ArialMT"/>
          <w:color w:val="000000"/>
          <w:sz w:val="21"/>
          <w:szCs w:val="21"/>
        </w:rPr>
        <w:t>.</w:t>
      </w:r>
    </w:p>
    <w:p w:rsidR="00370BA7" w:rsidRDefault="00370BA7" w:rsidP="00370BA7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370BA7" w:rsidRPr="00976FA3" w:rsidRDefault="00370BA7" w:rsidP="00370BA7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370BA7" w:rsidRPr="00AF6B24" w:rsidRDefault="00861653" w:rsidP="00370BA7">
      <w:pPr>
        <w:autoSpaceDE w:val="0"/>
        <w:autoSpaceDN w:val="0"/>
        <w:adjustRightInd w:val="0"/>
        <w:jc w:val="center"/>
        <w:rPr>
          <w:rFonts w:eastAsia="ArialMT"/>
          <w:b/>
          <w:bCs/>
          <w:color w:val="000000"/>
          <w:sz w:val="21"/>
          <w:szCs w:val="21"/>
        </w:rPr>
      </w:pPr>
      <w:proofErr w:type="spellStart"/>
      <w:r>
        <w:rPr>
          <w:rFonts w:eastAsia="ArialMT"/>
          <w:b/>
          <w:color w:val="000000"/>
          <w:sz w:val="21"/>
          <w:szCs w:val="21"/>
        </w:rPr>
        <w:t>Sadi</w:t>
      </w:r>
      <w:proofErr w:type="spellEnd"/>
      <w:r>
        <w:rPr>
          <w:rFonts w:eastAsia="ArialMT"/>
          <w:b/>
          <w:color w:val="000000"/>
          <w:sz w:val="21"/>
          <w:szCs w:val="21"/>
        </w:rPr>
        <w:t xml:space="preserve"> </w:t>
      </w:r>
      <w:proofErr w:type="spellStart"/>
      <w:r>
        <w:rPr>
          <w:rFonts w:eastAsia="ArialMT"/>
          <w:b/>
          <w:color w:val="000000"/>
          <w:sz w:val="21"/>
          <w:szCs w:val="21"/>
        </w:rPr>
        <w:t>Wust</w:t>
      </w:r>
      <w:proofErr w:type="spellEnd"/>
      <w:r>
        <w:rPr>
          <w:rFonts w:eastAsia="ArialMT"/>
          <w:b/>
          <w:color w:val="000000"/>
          <w:sz w:val="21"/>
          <w:szCs w:val="21"/>
        </w:rPr>
        <w:t xml:space="preserve"> Ribas</w:t>
      </w:r>
    </w:p>
    <w:p w:rsidR="00370BA7" w:rsidRPr="00976FA3" w:rsidRDefault="00370BA7" w:rsidP="00370BA7">
      <w:pPr>
        <w:autoSpaceDE w:val="0"/>
        <w:autoSpaceDN w:val="0"/>
        <w:adjustRightInd w:val="0"/>
        <w:jc w:val="center"/>
        <w:rPr>
          <w:rFonts w:eastAsia="ArialMT"/>
          <w:b/>
          <w:bCs/>
          <w:color w:val="000000"/>
          <w:sz w:val="21"/>
          <w:szCs w:val="21"/>
        </w:rPr>
      </w:pPr>
      <w:r w:rsidRPr="00976FA3">
        <w:rPr>
          <w:rFonts w:eastAsia="ArialMT"/>
          <w:b/>
          <w:bCs/>
          <w:color w:val="000000"/>
          <w:sz w:val="21"/>
          <w:szCs w:val="21"/>
        </w:rPr>
        <w:t>Prefeito Municipal</w:t>
      </w:r>
    </w:p>
    <w:p w:rsidR="00370BA7" w:rsidRDefault="00370BA7" w:rsidP="00370BA7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1C0197" w:rsidRDefault="001C019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370BA7" w:rsidRDefault="00370BA7" w:rsidP="00370BA7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Pr="00050398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color w:val="000000"/>
          <w:sz w:val="21"/>
          <w:szCs w:val="21"/>
        </w:rPr>
      </w:pPr>
      <w:r>
        <w:rPr>
          <w:rFonts w:eastAsia="ArialMT"/>
          <w:b/>
          <w:color w:val="000000"/>
          <w:sz w:val="21"/>
          <w:szCs w:val="21"/>
        </w:rPr>
        <w:t xml:space="preserve">    </w:t>
      </w:r>
      <w:r w:rsidRPr="00050398">
        <w:rPr>
          <w:rFonts w:eastAsia="ArialMT"/>
          <w:b/>
          <w:color w:val="000000"/>
          <w:sz w:val="21"/>
          <w:szCs w:val="21"/>
        </w:rPr>
        <w:t xml:space="preserve"> </w:t>
      </w:r>
      <w:r>
        <w:rPr>
          <w:rFonts w:eastAsia="ArialMT"/>
          <w:b/>
          <w:color w:val="000000"/>
          <w:sz w:val="21"/>
          <w:szCs w:val="21"/>
        </w:rPr>
        <w:t>CREDENCIAMENTO</w:t>
      </w: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color w:val="000000"/>
          <w:sz w:val="21"/>
          <w:szCs w:val="21"/>
        </w:rPr>
      </w:pPr>
      <w:r w:rsidRPr="00050398">
        <w:rPr>
          <w:rFonts w:eastAsia="ArialMT"/>
          <w:b/>
          <w:color w:val="000000"/>
          <w:sz w:val="21"/>
          <w:szCs w:val="21"/>
        </w:rPr>
        <w:t>Anexo I</w:t>
      </w: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color w:val="000000"/>
          <w:sz w:val="21"/>
          <w:szCs w:val="21"/>
        </w:rPr>
      </w:pPr>
    </w:p>
    <w:p w:rsidR="00CA4A6A" w:rsidRPr="00050398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color w:val="000000"/>
          <w:sz w:val="21"/>
          <w:szCs w:val="21"/>
        </w:rPr>
      </w:pPr>
      <w:r w:rsidRPr="00050398">
        <w:rPr>
          <w:rFonts w:eastAsia="ArialMT"/>
          <w:b/>
          <w:color w:val="000000"/>
          <w:sz w:val="21"/>
          <w:szCs w:val="21"/>
        </w:rPr>
        <w:t xml:space="preserve"> PROPOSTA DE CREDENCIAMENTO</w:t>
      </w: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Pr="00976FA3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>À</w:t>
      </w: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 w:rsidRPr="00976FA3">
        <w:rPr>
          <w:rFonts w:eastAsia="ArialMT"/>
          <w:color w:val="000000"/>
          <w:sz w:val="21"/>
          <w:szCs w:val="21"/>
        </w:rPr>
        <w:t xml:space="preserve">Comissão </w:t>
      </w:r>
      <w:r>
        <w:rPr>
          <w:rFonts w:eastAsia="ArialMT"/>
          <w:color w:val="000000"/>
          <w:sz w:val="21"/>
          <w:szCs w:val="21"/>
        </w:rPr>
        <w:t xml:space="preserve">Permanente </w:t>
      </w:r>
      <w:r w:rsidRPr="00976FA3">
        <w:rPr>
          <w:rFonts w:eastAsia="ArialMT"/>
          <w:color w:val="000000"/>
          <w:sz w:val="21"/>
          <w:szCs w:val="21"/>
        </w:rPr>
        <w:t xml:space="preserve">de </w:t>
      </w:r>
      <w:r>
        <w:rPr>
          <w:rFonts w:eastAsia="ArialMT"/>
          <w:color w:val="000000"/>
          <w:sz w:val="21"/>
          <w:szCs w:val="21"/>
        </w:rPr>
        <w:t>Licitações</w:t>
      </w: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CA4A6A" w:rsidRPr="00982F88" w:rsidTr="005248D7">
        <w:tc>
          <w:tcPr>
            <w:tcW w:w="9322" w:type="dxa"/>
          </w:tcPr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>Razão Social:</w:t>
            </w:r>
          </w:p>
        </w:tc>
      </w:tr>
      <w:tr w:rsidR="00CA4A6A" w:rsidRPr="00982F88" w:rsidTr="005248D7">
        <w:tc>
          <w:tcPr>
            <w:tcW w:w="9322" w:type="dxa"/>
          </w:tcPr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>Ramo de Atividade:</w:t>
            </w:r>
          </w:p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</w:p>
        </w:tc>
      </w:tr>
      <w:tr w:rsidR="00CA4A6A" w:rsidRPr="00982F88" w:rsidTr="005248D7">
        <w:tc>
          <w:tcPr>
            <w:tcW w:w="9322" w:type="dxa"/>
          </w:tcPr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>Data de inicio das atividades:</w:t>
            </w:r>
          </w:p>
        </w:tc>
      </w:tr>
    </w:tbl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CA4A6A" w:rsidRPr="00982F88" w:rsidTr="005248D7">
        <w:tc>
          <w:tcPr>
            <w:tcW w:w="9322" w:type="dxa"/>
          </w:tcPr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>Nome do proprietário ou do representante legal do estabelecimento:</w:t>
            </w:r>
          </w:p>
        </w:tc>
      </w:tr>
      <w:tr w:rsidR="00CA4A6A" w:rsidRPr="00982F88" w:rsidTr="005248D7">
        <w:tc>
          <w:tcPr>
            <w:tcW w:w="9322" w:type="dxa"/>
          </w:tcPr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</w:p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</w:p>
        </w:tc>
      </w:tr>
    </w:tbl>
    <w:p w:rsidR="00CA4A6A" w:rsidRPr="00976FA3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3"/>
        <w:gridCol w:w="4657"/>
      </w:tblGrid>
      <w:tr w:rsidR="00CA4A6A" w:rsidRPr="00982F88" w:rsidTr="005248D7">
        <w:tc>
          <w:tcPr>
            <w:tcW w:w="4322" w:type="dxa"/>
          </w:tcPr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r>
              <w:rPr>
                <w:rFonts w:eastAsia="ArialMT"/>
                <w:color w:val="000000"/>
                <w:sz w:val="21"/>
                <w:szCs w:val="21"/>
              </w:rPr>
              <w:t>Inscrição</w:t>
            </w:r>
            <w:r w:rsidRPr="00982F88">
              <w:rPr>
                <w:rFonts w:eastAsia="ArialMT"/>
                <w:color w:val="000000"/>
                <w:sz w:val="21"/>
                <w:szCs w:val="21"/>
              </w:rPr>
              <w:t xml:space="preserve"> Municipal:</w:t>
            </w:r>
          </w:p>
        </w:tc>
        <w:tc>
          <w:tcPr>
            <w:tcW w:w="5000" w:type="dxa"/>
          </w:tcPr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>CNPJ:</w:t>
            </w:r>
          </w:p>
        </w:tc>
      </w:tr>
    </w:tbl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2367"/>
        <w:gridCol w:w="4386"/>
      </w:tblGrid>
      <w:tr w:rsidR="00CA4A6A" w:rsidRPr="00982F88" w:rsidTr="005248D7">
        <w:tc>
          <w:tcPr>
            <w:tcW w:w="9322" w:type="dxa"/>
            <w:gridSpan w:val="3"/>
          </w:tcPr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>Endereço do Estabelecimento:</w:t>
            </w:r>
          </w:p>
        </w:tc>
      </w:tr>
      <w:tr w:rsidR="00CA4A6A" w:rsidRPr="00982F88" w:rsidTr="005248D7">
        <w:tc>
          <w:tcPr>
            <w:tcW w:w="9322" w:type="dxa"/>
            <w:gridSpan w:val="3"/>
          </w:tcPr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</w:p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</w:p>
        </w:tc>
      </w:tr>
      <w:tr w:rsidR="00CA4A6A" w:rsidRPr="00982F88" w:rsidTr="005248D7">
        <w:tc>
          <w:tcPr>
            <w:tcW w:w="2088" w:type="dxa"/>
          </w:tcPr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>Bairro:</w:t>
            </w:r>
          </w:p>
        </w:tc>
        <w:tc>
          <w:tcPr>
            <w:tcW w:w="2520" w:type="dxa"/>
          </w:tcPr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>CEP</w:t>
            </w:r>
          </w:p>
        </w:tc>
        <w:tc>
          <w:tcPr>
            <w:tcW w:w="4714" w:type="dxa"/>
          </w:tcPr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>Fone (comercial):</w:t>
            </w:r>
          </w:p>
        </w:tc>
      </w:tr>
      <w:tr w:rsidR="00CA4A6A" w:rsidRPr="00982F88" w:rsidTr="005248D7">
        <w:tc>
          <w:tcPr>
            <w:tcW w:w="2088" w:type="dxa"/>
          </w:tcPr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 xml:space="preserve">Fax: </w:t>
            </w:r>
          </w:p>
        </w:tc>
        <w:tc>
          <w:tcPr>
            <w:tcW w:w="2520" w:type="dxa"/>
          </w:tcPr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>Celular:</w:t>
            </w:r>
          </w:p>
        </w:tc>
        <w:tc>
          <w:tcPr>
            <w:tcW w:w="4714" w:type="dxa"/>
          </w:tcPr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proofErr w:type="spellStart"/>
            <w:r w:rsidRPr="00982F88">
              <w:rPr>
                <w:rFonts w:eastAsia="ArialMT"/>
                <w:color w:val="000000"/>
                <w:sz w:val="21"/>
                <w:szCs w:val="21"/>
              </w:rPr>
              <w:t>E-mail</w:t>
            </w:r>
            <w:proofErr w:type="spellEnd"/>
            <w:r w:rsidRPr="00982F88">
              <w:rPr>
                <w:rFonts w:eastAsia="ArialMT"/>
                <w:color w:val="000000"/>
                <w:sz w:val="21"/>
                <w:szCs w:val="21"/>
              </w:rPr>
              <w:t>:</w:t>
            </w:r>
          </w:p>
        </w:tc>
      </w:tr>
    </w:tbl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CA4A6A" w:rsidRPr="00982F88" w:rsidTr="005248D7">
        <w:tc>
          <w:tcPr>
            <w:tcW w:w="9322" w:type="dxa"/>
          </w:tcPr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>Prazo de validade da proposta: (</w:t>
            </w:r>
            <w:r>
              <w:rPr>
                <w:rFonts w:eastAsia="ArialMT"/>
                <w:color w:val="000000"/>
                <w:sz w:val="21"/>
                <w:szCs w:val="21"/>
              </w:rPr>
              <w:t>24</w:t>
            </w:r>
            <w:r w:rsidRPr="00982F88">
              <w:rPr>
                <w:rFonts w:eastAsia="ArialMT"/>
                <w:color w:val="000000"/>
                <w:sz w:val="21"/>
                <w:szCs w:val="21"/>
              </w:rPr>
              <w:t xml:space="preserve"> meses)</w:t>
            </w:r>
            <w:r>
              <w:rPr>
                <w:rFonts w:eastAsia="ArialMT"/>
                <w:color w:val="000000"/>
                <w:sz w:val="21"/>
                <w:szCs w:val="21"/>
              </w:rPr>
              <w:t>, podendo ser prorrogado por mais 12 (doze) meses.</w:t>
            </w:r>
          </w:p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</w:p>
        </w:tc>
      </w:tr>
    </w:tbl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>Declaro estar ciente e que a participação na presente licitação implica no conhecimento e na aceitação plena deste Edital e de suas condições.</w:t>
      </w: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2"/>
        <w:gridCol w:w="4728"/>
      </w:tblGrid>
      <w:tr w:rsidR="00CA4A6A" w:rsidRPr="00982F88" w:rsidTr="005248D7">
        <w:tc>
          <w:tcPr>
            <w:tcW w:w="4322" w:type="dxa"/>
          </w:tcPr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>Local e data</w:t>
            </w:r>
          </w:p>
        </w:tc>
        <w:tc>
          <w:tcPr>
            <w:tcW w:w="5000" w:type="dxa"/>
          </w:tcPr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  <w:r w:rsidRPr="00982F88">
              <w:rPr>
                <w:rFonts w:eastAsia="ArialMT"/>
                <w:color w:val="000000"/>
                <w:sz w:val="21"/>
                <w:szCs w:val="21"/>
              </w:rPr>
              <w:t>Carimbo/assinatura do proponente</w:t>
            </w:r>
          </w:p>
          <w:p w:rsidR="00CA4A6A" w:rsidRPr="00982F88" w:rsidRDefault="00CA4A6A" w:rsidP="005248D7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/>
                <w:sz w:val="21"/>
                <w:szCs w:val="21"/>
              </w:rPr>
            </w:pPr>
          </w:p>
        </w:tc>
      </w:tr>
    </w:tbl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Pr="00976FA3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ind w:left="36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color w:val="000000"/>
          <w:sz w:val="21"/>
          <w:szCs w:val="21"/>
        </w:rPr>
      </w:pPr>
      <w:r>
        <w:rPr>
          <w:rFonts w:eastAsia="ArialMT"/>
          <w:b/>
          <w:color w:val="000000"/>
          <w:sz w:val="21"/>
          <w:szCs w:val="21"/>
        </w:rPr>
        <w:t>CREDENCIAMENTO</w:t>
      </w: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color w:val="000000"/>
          <w:sz w:val="21"/>
          <w:szCs w:val="21"/>
        </w:rPr>
      </w:pPr>
      <w:r w:rsidRPr="00050398">
        <w:rPr>
          <w:rFonts w:eastAsia="ArialMT"/>
          <w:b/>
          <w:color w:val="000000"/>
          <w:sz w:val="21"/>
          <w:szCs w:val="21"/>
        </w:rPr>
        <w:t>Anexo I</w:t>
      </w:r>
      <w:r>
        <w:rPr>
          <w:rFonts w:eastAsia="ArialMT"/>
          <w:b/>
          <w:color w:val="000000"/>
          <w:sz w:val="21"/>
          <w:szCs w:val="21"/>
        </w:rPr>
        <w:t>I</w:t>
      </w: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color w:val="000000"/>
          <w:sz w:val="21"/>
          <w:szCs w:val="21"/>
        </w:rPr>
      </w:pPr>
    </w:p>
    <w:p w:rsidR="00CA4A6A" w:rsidRPr="00050398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color w:val="000000"/>
          <w:sz w:val="21"/>
          <w:szCs w:val="21"/>
        </w:rPr>
      </w:pPr>
      <w:r w:rsidRPr="00050398">
        <w:rPr>
          <w:rFonts w:eastAsia="ArialMT"/>
          <w:b/>
          <w:color w:val="000000"/>
          <w:sz w:val="21"/>
          <w:szCs w:val="21"/>
        </w:rPr>
        <w:t xml:space="preserve"> </w:t>
      </w:r>
      <w:r>
        <w:rPr>
          <w:rFonts w:eastAsia="ArialMT"/>
          <w:b/>
          <w:color w:val="000000"/>
          <w:sz w:val="21"/>
          <w:szCs w:val="21"/>
        </w:rPr>
        <w:t>DECLARAÇÃO</w:t>
      </w: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 w:rsidRPr="00976FA3">
        <w:rPr>
          <w:rFonts w:eastAsia="ArialMT"/>
          <w:color w:val="000000"/>
          <w:sz w:val="21"/>
          <w:szCs w:val="21"/>
        </w:rPr>
        <w:t>Declaro, para o fim especial de participação no credenciamento com o presente objeto a empresa de engenharia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interessada em empreender em área do Município</w:t>
      </w:r>
      <w:r>
        <w:rPr>
          <w:rFonts w:eastAsia="ArialMT"/>
          <w:color w:val="000000"/>
          <w:sz w:val="21"/>
          <w:szCs w:val="21"/>
        </w:rPr>
        <w:t xml:space="preserve"> de Roque </w:t>
      </w:r>
      <w:proofErr w:type="spellStart"/>
      <w:r>
        <w:rPr>
          <w:rFonts w:eastAsia="ArialMT"/>
          <w:color w:val="000000"/>
          <w:sz w:val="21"/>
          <w:szCs w:val="21"/>
        </w:rPr>
        <w:t>Gonzales</w:t>
      </w:r>
      <w:proofErr w:type="spellEnd"/>
      <w:r w:rsidRPr="00976FA3">
        <w:rPr>
          <w:rFonts w:eastAsia="ArialMT"/>
          <w:color w:val="000000"/>
          <w:sz w:val="21"/>
          <w:szCs w:val="21"/>
        </w:rPr>
        <w:t xml:space="preserve"> visando à construção de </w:t>
      </w:r>
      <w:r w:rsidRPr="0042283E">
        <w:rPr>
          <w:rFonts w:eastAsia="ArialMT"/>
          <w:color w:val="000000"/>
          <w:sz w:val="21"/>
          <w:szCs w:val="21"/>
        </w:rPr>
        <w:t>unidades habitacionais verticais</w:t>
      </w:r>
      <w:r>
        <w:rPr>
          <w:rFonts w:eastAsia="ArialMT"/>
          <w:color w:val="000000"/>
          <w:sz w:val="21"/>
          <w:szCs w:val="21"/>
        </w:rPr>
        <w:t xml:space="preserve">, </w:t>
      </w:r>
      <w:r w:rsidRPr="00976FA3">
        <w:rPr>
          <w:rFonts w:eastAsia="ArialMT"/>
          <w:color w:val="000000"/>
          <w:sz w:val="21"/>
          <w:szCs w:val="21"/>
        </w:rPr>
        <w:t>em parceria com a Caixa Econômica Federal, que:</w:t>
      </w:r>
    </w:p>
    <w:p w:rsidR="00CA4A6A" w:rsidRPr="00976FA3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 w:rsidRPr="00976FA3">
        <w:rPr>
          <w:rFonts w:eastAsia="ArialMT"/>
          <w:color w:val="000000"/>
          <w:sz w:val="21"/>
          <w:szCs w:val="21"/>
        </w:rPr>
        <w:t xml:space="preserve">Nossa empresa </w:t>
      </w:r>
      <w:r w:rsidRPr="001669BC">
        <w:rPr>
          <w:rFonts w:eastAsia="ArialMT"/>
          <w:color w:val="000000"/>
          <w:sz w:val="21"/>
          <w:szCs w:val="21"/>
          <w:u w:val="single"/>
        </w:rPr>
        <w:t>não esta impedida</w:t>
      </w:r>
      <w:r w:rsidRPr="00976FA3">
        <w:rPr>
          <w:rFonts w:eastAsia="ArialMT"/>
          <w:color w:val="000000"/>
          <w:sz w:val="21"/>
          <w:szCs w:val="21"/>
        </w:rPr>
        <w:t xml:space="preserve"> de contratar com a Administração P</w:t>
      </w:r>
      <w:r>
        <w:rPr>
          <w:rFonts w:eastAsia="ArialMT"/>
          <w:color w:val="000000"/>
          <w:sz w:val="21"/>
          <w:szCs w:val="21"/>
        </w:rPr>
        <w:t>ú</w:t>
      </w:r>
      <w:r w:rsidRPr="00976FA3">
        <w:rPr>
          <w:rFonts w:eastAsia="ArialMT"/>
          <w:color w:val="000000"/>
          <w:sz w:val="21"/>
          <w:szCs w:val="21"/>
        </w:rPr>
        <w:t xml:space="preserve">blica, e encontra-se em </w:t>
      </w:r>
      <w:r w:rsidRPr="001669BC">
        <w:rPr>
          <w:rFonts w:eastAsia="ArialMT"/>
          <w:color w:val="000000"/>
          <w:sz w:val="21"/>
          <w:szCs w:val="21"/>
          <w:u w:val="single"/>
        </w:rPr>
        <w:t>situação fiscal regular</w:t>
      </w:r>
      <w:r w:rsidRPr="00976FA3">
        <w:rPr>
          <w:rFonts w:eastAsia="ArialMT"/>
          <w:color w:val="000000"/>
          <w:sz w:val="21"/>
          <w:szCs w:val="21"/>
        </w:rPr>
        <w:t xml:space="preserve"> junto a</w:t>
      </w:r>
      <w:r>
        <w:rPr>
          <w:rFonts w:eastAsia="ArialMT"/>
          <w:color w:val="000000"/>
          <w:sz w:val="21"/>
          <w:szCs w:val="21"/>
        </w:rPr>
        <w:t>o</w:t>
      </w:r>
      <w:r w:rsidRPr="00976FA3">
        <w:rPr>
          <w:rFonts w:eastAsia="ArialMT"/>
          <w:color w:val="000000"/>
          <w:sz w:val="21"/>
          <w:szCs w:val="21"/>
        </w:rPr>
        <w:t xml:space="preserve"> Município de </w:t>
      </w:r>
      <w:r>
        <w:rPr>
          <w:rFonts w:eastAsia="ArialMT"/>
          <w:color w:val="000000"/>
          <w:sz w:val="21"/>
          <w:szCs w:val="21"/>
        </w:rPr>
        <w:t xml:space="preserve">Roque </w:t>
      </w:r>
      <w:proofErr w:type="spellStart"/>
      <w:r>
        <w:rPr>
          <w:rFonts w:eastAsia="ArialMT"/>
          <w:color w:val="000000"/>
          <w:sz w:val="21"/>
          <w:szCs w:val="21"/>
        </w:rPr>
        <w:t>Gonzales</w:t>
      </w:r>
      <w:proofErr w:type="spellEnd"/>
      <w:r w:rsidRPr="00976FA3">
        <w:rPr>
          <w:rFonts w:eastAsia="ArialMT"/>
          <w:color w:val="000000"/>
          <w:sz w:val="21"/>
          <w:szCs w:val="21"/>
        </w:rPr>
        <w:t>;</w:t>
      </w:r>
    </w:p>
    <w:p w:rsidR="00CA4A6A" w:rsidRPr="00976FA3" w:rsidRDefault="00CA4A6A" w:rsidP="00CA4A6A">
      <w:pPr>
        <w:autoSpaceDE w:val="0"/>
        <w:autoSpaceDN w:val="0"/>
        <w:adjustRightInd w:val="0"/>
        <w:ind w:left="360"/>
        <w:jc w:val="both"/>
        <w:rPr>
          <w:rFonts w:eastAsia="ArialMT"/>
          <w:color w:val="000000"/>
          <w:sz w:val="21"/>
          <w:szCs w:val="21"/>
        </w:rPr>
      </w:pPr>
    </w:p>
    <w:p w:rsidR="00CA4A6A" w:rsidRPr="00CA4A6A" w:rsidRDefault="00CA4A6A" w:rsidP="00CA4A6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 w:rsidRPr="00CA4A6A">
        <w:rPr>
          <w:rFonts w:eastAsia="ArialMT"/>
          <w:color w:val="000000"/>
          <w:sz w:val="21"/>
          <w:szCs w:val="21"/>
        </w:rPr>
        <w:t>Nossa empresa será responsável pela construção integral do EMPRE</w:t>
      </w:r>
      <w:r w:rsidR="00982C91">
        <w:rPr>
          <w:rFonts w:eastAsia="ArialMT"/>
          <w:color w:val="000000"/>
          <w:sz w:val="21"/>
          <w:szCs w:val="21"/>
        </w:rPr>
        <w:t xml:space="preserve">ENDIMENTO HABITACIONAL </w:t>
      </w:r>
      <w:r w:rsidRPr="00CA4A6A">
        <w:rPr>
          <w:rFonts w:eastAsia="ArialMT"/>
          <w:color w:val="000000"/>
          <w:sz w:val="21"/>
          <w:szCs w:val="21"/>
        </w:rPr>
        <w:t xml:space="preserve">HORIZONTAL, inclusive pela elaboração dos projetos arquitetônicos e complementares e suas devidas aprovações juntos aos órgãos competentes. Os projetos referidos são de Fundação (inclusive sondagem), Estrutural, Instalações </w:t>
      </w:r>
      <w:proofErr w:type="spellStart"/>
      <w:r w:rsidRPr="00CA4A6A">
        <w:rPr>
          <w:rFonts w:eastAsia="ArialMT"/>
          <w:color w:val="000000"/>
          <w:sz w:val="21"/>
          <w:szCs w:val="21"/>
        </w:rPr>
        <w:t>Hidrossanitárias</w:t>
      </w:r>
      <w:proofErr w:type="spellEnd"/>
      <w:r w:rsidRPr="00CA4A6A">
        <w:rPr>
          <w:rFonts w:eastAsia="ArialMT"/>
          <w:color w:val="000000"/>
          <w:sz w:val="21"/>
          <w:szCs w:val="21"/>
        </w:rPr>
        <w:t xml:space="preserve">, Instalações Elétricas, Sistema Preventivo de Incêndio e Terraplenagem e Contenções necessárias do terreno, que serão elaborados por profissionais devidamente habilitados e inscritos nos seus conselhos profissionais, além de obedecer </w:t>
      </w:r>
      <w:proofErr w:type="gramStart"/>
      <w:r w:rsidRPr="00CA4A6A">
        <w:rPr>
          <w:rFonts w:eastAsia="ArialMT"/>
          <w:color w:val="000000"/>
          <w:sz w:val="21"/>
          <w:szCs w:val="21"/>
        </w:rPr>
        <w:t>a</w:t>
      </w:r>
      <w:proofErr w:type="gramEnd"/>
      <w:r w:rsidRPr="00CA4A6A">
        <w:rPr>
          <w:rFonts w:eastAsia="ArialMT"/>
          <w:color w:val="000000"/>
          <w:sz w:val="21"/>
          <w:szCs w:val="21"/>
        </w:rPr>
        <w:t xml:space="preserve"> legislação vigente, atendendo aos requisitos necessários para aprovação</w:t>
      </w:r>
      <w:r>
        <w:rPr>
          <w:rFonts w:eastAsia="ArialMT"/>
          <w:color w:val="000000"/>
          <w:sz w:val="21"/>
          <w:szCs w:val="21"/>
        </w:rPr>
        <w:t>.</w:t>
      </w:r>
    </w:p>
    <w:p w:rsidR="00CA4A6A" w:rsidRDefault="00CA4A6A" w:rsidP="00CA4A6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 w:rsidRPr="00976FA3">
        <w:rPr>
          <w:rFonts w:eastAsia="ArialMT"/>
          <w:color w:val="000000"/>
          <w:sz w:val="21"/>
          <w:szCs w:val="21"/>
        </w:rPr>
        <w:t xml:space="preserve">Nossa empresa </w:t>
      </w:r>
      <w:r w:rsidRPr="001669BC">
        <w:rPr>
          <w:rFonts w:eastAsia="ArialMT"/>
          <w:color w:val="000000"/>
          <w:sz w:val="21"/>
          <w:szCs w:val="21"/>
          <w:u w:val="single"/>
        </w:rPr>
        <w:t>não foi declarada inidônea</w:t>
      </w:r>
      <w:r w:rsidRPr="00976FA3">
        <w:rPr>
          <w:rFonts w:eastAsia="ArialMT"/>
          <w:color w:val="000000"/>
          <w:sz w:val="21"/>
          <w:szCs w:val="21"/>
        </w:rPr>
        <w:t xml:space="preserve"> pelo Poder P</w:t>
      </w:r>
      <w:r>
        <w:rPr>
          <w:rFonts w:eastAsia="ArialMT"/>
          <w:color w:val="000000"/>
          <w:sz w:val="21"/>
          <w:szCs w:val="21"/>
        </w:rPr>
        <w:t>ú</w:t>
      </w:r>
      <w:r w:rsidRPr="00976FA3">
        <w:rPr>
          <w:rFonts w:eastAsia="ArialMT"/>
          <w:color w:val="000000"/>
          <w:sz w:val="21"/>
          <w:szCs w:val="21"/>
        </w:rPr>
        <w:t>blico em nenhuma esfera;</w:t>
      </w: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 w:rsidRPr="00976FA3">
        <w:rPr>
          <w:rFonts w:eastAsia="ArialMT"/>
          <w:color w:val="000000"/>
          <w:sz w:val="21"/>
          <w:szCs w:val="21"/>
        </w:rPr>
        <w:t xml:space="preserve">Não existe </w:t>
      </w:r>
      <w:r w:rsidRPr="001669BC">
        <w:rPr>
          <w:rFonts w:eastAsia="ArialMT"/>
          <w:color w:val="000000"/>
          <w:sz w:val="21"/>
          <w:szCs w:val="21"/>
          <w:u w:val="single"/>
        </w:rPr>
        <w:t>fato impeditivo</w:t>
      </w:r>
      <w:r w:rsidRPr="00976FA3">
        <w:rPr>
          <w:rFonts w:eastAsia="ArialMT"/>
          <w:color w:val="000000"/>
          <w:sz w:val="21"/>
          <w:szCs w:val="21"/>
        </w:rPr>
        <w:t xml:space="preserve"> ao nosso credenciamento junto a Prefeitura do Município de </w:t>
      </w:r>
      <w:r>
        <w:rPr>
          <w:rFonts w:eastAsia="ArialMT"/>
          <w:color w:val="000000"/>
          <w:sz w:val="21"/>
          <w:szCs w:val="21"/>
        </w:rPr>
        <w:t xml:space="preserve">Roque </w:t>
      </w:r>
      <w:proofErr w:type="spellStart"/>
      <w:r>
        <w:rPr>
          <w:rFonts w:eastAsia="ArialMT"/>
          <w:color w:val="000000"/>
          <w:sz w:val="21"/>
          <w:szCs w:val="21"/>
        </w:rPr>
        <w:t>Gonzales</w:t>
      </w:r>
      <w:proofErr w:type="spellEnd"/>
      <w:r w:rsidRPr="00976FA3">
        <w:rPr>
          <w:rFonts w:eastAsia="ArialMT"/>
          <w:color w:val="000000"/>
          <w:sz w:val="21"/>
          <w:szCs w:val="21"/>
        </w:rPr>
        <w:t>;</w:t>
      </w: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 w:rsidRPr="00976FA3">
        <w:rPr>
          <w:rFonts w:eastAsia="ArialMT"/>
          <w:color w:val="000000"/>
          <w:sz w:val="21"/>
          <w:szCs w:val="21"/>
        </w:rPr>
        <w:t>Não possuímos entre os nossos dirigentes (</w:t>
      </w:r>
      <w:r>
        <w:rPr>
          <w:rFonts w:eastAsia="ArialMT"/>
          <w:color w:val="000000"/>
          <w:sz w:val="21"/>
          <w:szCs w:val="21"/>
        </w:rPr>
        <w:t>administradores</w:t>
      </w:r>
      <w:r w:rsidRPr="00976FA3">
        <w:rPr>
          <w:rFonts w:eastAsia="ArialMT"/>
          <w:color w:val="000000"/>
          <w:sz w:val="21"/>
          <w:szCs w:val="21"/>
        </w:rPr>
        <w:t xml:space="preserve"> e sócios), pessoa com </w:t>
      </w:r>
      <w:r w:rsidRPr="00036BF2">
        <w:rPr>
          <w:rFonts w:eastAsia="ArialMT"/>
          <w:b/>
          <w:color w:val="000000"/>
          <w:sz w:val="21"/>
          <w:szCs w:val="21"/>
          <w:u w:val="single"/>
        </w:rPr>
        <w:t>mandato eletivo ou servidor da administração pública</w:t>
      </w:r>
      <w:r w:rsidRPr="00976FA3">
        <w:rPr>
          <w:rFonts w:eastAsia="ArialMT"/>
          <w:color w:val="000000"/>
          <w:sz w:val="21"/>
          <w:szCs w:val="21"/>
        </w:rPr>
        <w:t xml:space="preserve"> do Município de </w:t>
      </w:r>
      <w:r w:rsidR="0075675A">
        <w:rPr>
          <w:rFonts w:eastAsia="ArialMT"/>
          <w:color w:val="000000"/>
          <w:sz w:val="21"/>
          <w:szCs w:val="21"/>
        </w:rPr>
        <w:t xml:space="preserve">Roque </w:t>
      </w:r>
      <w:proofErr w:type="spellStart"/>
      <w:proofErr w:type="gramStart"/>
      <w:r w:rsidR="0075675A">
        <w:rPr>
          <w:rFonts w:eastAsia="ArialMT"/>
          <w:color w:val="000000"/>
          <w:sz w:val="21"/>
          <w:szCs w:val="21"/>
        </w:rPr>
        <w:t>Gonzales</w:t>
      </w:r>
      <w:proofErr w:type="spellEnd"/>
      <w:r w:rsidR="0075675A"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;</w:t>
      </w:r>
      <w:proofErr w:type="gramEnd"/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 w:rsidRPr="00976FA3">
        <w:rPr>
          <w:rFonts w:eastAsia="ArialMT"/>
          <w:color w:val="000000"/>
          <w:sz w:val="21"/>
          <w:szCs w:val="21"/>
        </w:rPr>
        <w:t xml:space="preserve">Não empregamos </w:t>
      </w:r>
      <w:r w:rsidRPr="001669BC">
        <w:rPr>
          <w:rFonts w:eastAsia="ArialMT"/>
          <w:color w:val="000000"/>
          <w:sz w:val="21"/>
          <w:szCs w:val="21"/>
          <w:u w:val="single"/>
        </w:rPr>
        <w:t>menores de 18 (dezoito) anos</w:t>
      </w:r>
      <w:r w:rsidRPr="00976FA3">
        <w:rPr>
          <w:rFonts w:eastAsia="ArialMT"/>
          <w:color w:val="000000"/>
          <w:sz w:val="21"/>
          <w:szCs w:val="21"/>
        </w:rPr>
        <w:t xml:space="preserve"> em trabalho noturno, perigoso ou insalubre e nem menor de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16 (dezesseis) anos para fins do disposto no inciso V do Ar</w:t>
      </w:r>
      <w:r>
        <w:rPr>
          <w:rFonts w:eastAsia="ArialMT"/>
          <w:color w:val="000000"/>
          <w:sz w:val="21"/>
          <w:szCs w:val="21"/>
        </w:rPr>
        <w:t xml:space="preserve">t. 27 da Lei </w:t>
      </w:r>
      <w:r w:rsidRPr="00976FA3">
        <w:rPr>
          <w:rFonts w:eastAsia="ArialMT"/>
          <w:color w:val="000000"/>
          <w:sz w:val="21"/>
          <w:szCs w:val="21"/>
        </w:rPr>
        <w:t>8666</w:t>
      </w:r>
      <w:r>
        <w:rPr>
          <w:rFonts w:eastAsia="ArialMT"/>
          <w:color w:val="000000"/>
          <w:sz w:val="21"/>
          <w:szCs w:val="21"/>
        </w:rPr>
        <w:t>/</w:t>
      </w:r>
      <w:r w:rsidRPr="00976FA3">
        <w:rPr>
          <w:rFonts w:eastAsia="ArialMT"/>
          <w:color w:val="000000"/>
          <w:sz w:val="21"/>
          <w:szCs w:val="21"/>
        </w:rPr>
        <w:t>93 e suas alterações</w:t>
      </w:r>
      <w:r>
        <w:rPr>
          <w:rFonts w:eastAsia="ArialMT"/>
          <w:color w:val="000000"/>
          <w:sz w:val="21"/>
          <w:szCs w:val="21"/>
        </w:rPr>
        <w:t>;</w:t>
      </w: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Pr="007423C5" w:rsidRDefault="00CA4A6A" w:rsidP="00CA4A6A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proofErr w:type="gramStart"/>
      <w:r>
        <w:rPr>
          <w:rFonts w:eastAsia="ArialMT"/>
          <w:color w:val="000000"/>
          <w:sz w:val="21"/>
          <w:szCs w:val="21"/>
        </w:rPr>
        <w:t>C</w:t>
      </w:r>
      <w:r w:rsidRPr="00976FA3">
        <w:rPr>
          <w:rFonts w:eastAsia="ArialMT"/>
          <w:color w:val="000000"/>
          <w:sz w:val="21"/>
          <w:szCs w:val="21"/>
        </w:rPr>
        <w:t>onhece</w:t>
      </w:r>
      <w:r>
        <w:rPr>
          <w:rFonts w:eastAsia="ArialMT"/>
          <w:color w:val="000000"/>
          <w:sz w:val="21"/>
          <w:szCs w:val="21"/>
        </w:rPr>
        <w:t>,</w:t>
      </w:r>
      <w:proofErr w:type="gramEnd"/>
      <w:r w:rsidRPr="00976FA3">
        <w:rPr>
          <w:rFonts w:eastAsia="ArialMT"/>
          <w:color w:val="000000"/>
          <w:sz w:val="21"/>
          <w:szCs w:val="21"/>
        </w:rPr>
        <w:t xml:space="preserve"> se enquadra e se submete as condições do programa </w:t>
      </w:r>
      <w:r w:rsidRPr="00393BBC">
        <w:rPr>
          <w:rFonts w:eastAsia="ArialMT"/>
          <w:b/>
          <w:color w:val="000000"/>
          <w:sz w:val="21"/>
          <w:szCs w:val="21"/>
        </w:rPr>
        <w:t>“MINHA CASA, MINHA VIDA”</w:t>
      </w:r>
      <w:r w:rsidRPr="00976FA3">
        <w:rPr>
          <w:rFonts w:eastAsia="ArialMT"/>
          <w:color w:val="000000"/>
          <w:sz w:val="21"/>
          <w:szCs w:val="21"/>
        </w:rPr>
        <w:t xml:space="preserve">, através do qual será contratado o </w:t>
      </w:r>
      <w:r w:rsidRPr="007423C5">
        <w:rPr>
          <w:rFonts w:eastAsia="ArialMT"/>
          <w:color w:val="000000"/>
          <w:sz w:val="21"/>
          <w:szCs w:val="21"/>
        </w:rPr>
        <w:t>“</w:t>
      </w:r>
      <w:r w:rsidR="009F1011">
        <w:rPr>
          <w:rFonts w:eastAsia="ArialMT"/>
          <w:color w:val="000000"/>
          <w:sz w:val="21"/>
          <w:szCs w:val="21"/>
          <w:u w:val="single"/>
        </w:rPr>
        <w:t xml:space="preserve">EMPREENDIMENTO HABITACIONAL </w:t>
      </w:r>
      <w:r>
        <w:rPr>
          <w:rFonts w:eastAsia="ArialMT"/>
          <w:color w:val="000000"/>
          <w:sz w:val="21"/>
          <w:szCs w:val="21"/>
          <w:u w:val="single"/>
        </w:rPr>
        <w:t>HORIZONTAL</w:t>
      </w:r>
      <w:r w:rsidRPr="0042283E">
        <w:rPr>
          <w:rFonts w:eastAsia="ArialMT"/>
          <w:color w:val="000000"/>
          <w:sz w:val="21"/>
          <w:szCs w:val="21"/>
          <w:u w:val="single"/>
        </w:rPr>
        <w:t>”</w:t>
      </w:r>
      <w:r w:rsidRPr="0042283E">
        <w:rPr>
          <w:rFonts w:eastAsia="ArialMT"/>
          <w:color w:val="000000"/>
          <w:sz w:val="21"/>
          <w:szCs w:val="21"/>
        </w:rPr>
        <w:t>,</w:t>
      </w:r>
      <w:r w:rsidRPr="007423C5">
        <w:rPr>
          <w:rFonts w:eastAsia="ArialMT"/>
          <w:color w:val="000000"/>
          <w:sz w:val="21"/>
          <w:szCs w:val="21"/>
        </w:rPr>
        <w:t xml:space="preserve"> em terrenos urb</w:t>
      </w:r>
      <w:r w:rsidR="0075675A">
        <w:rPr>
          <w:rFonts w:eastAsia="ArialMT"/>
          <w:color w:val="000000"/>
          <w:sz w:val="21"/>
          <w:szCs w:val="21"/>
        </w:rPr>
        <w:t xml:space="preserve">anos do Município de Roque </w:t>
      </w:r>
      <w:proofErr w:type="spellStart"/>
      <w:r w:rsidR="0075675A">
        <w:rPr>
          <w:rFonts w:eastAsia="ArialMT"/>
          <w:color w:val="000000"/>
          <w:sz w:val="21"/>
          <w:szCs w:val="21"/>
        </w:rPr>
        <w:t>Gonzales</w:t>
      </w:r>
      <w:proofErr w:type="spellEnd"/>
      <w:r w:rsidRPr="007423C5">
        <w:rPr>
          <w:rFonts w:eastAsia="ArialMT"/>
          <w:color w:val="000000"/>
          <w:sz w:val="21"/>
          <w:szCs w:val="21"/>
        </w:rPr>
        <w:t xml:space="preserve">, </w:t>
      </w:r>
      <w:r w:rsidR="0075675A">
        <w:rPr>
          <w:rFonts w:eastAsia="ArialMT"/>
          <w:color w:val="000000"/>
          <w:sz w:val="21"/>
          <w:szCs w:val="21"/>
        </w:rPr>
        <w:t>R</w:t>
      </w:r>
      <w:r w:rsidRPr="007423C5">
        <w:rPr>
          <w:rFonts w:eastAsia="ArialMT"/>
          <w:color w:val="000000"/>
          <w:sz w:val="21"/>
          <w:szCs w:val="21"/>
        </w:rPr>
        <w:t>S, localizado em área de habitação de interesse social, em parceria com a Caixa Econômica Federal.</w:t>
      </w: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Pr="00976FA3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 w:rsidRPr="00976FA3">
        <w:rPr>
          <w:rFonts w:eastAsia="ArialMT"/>
          <w:color w:val="000000"/>
          <w:sz w:val="21"/>
          <w:szCs w:val="21"/>
        </w:rPr>
        <w:t>Por ser expressão da verdade, eu ___________________________, representante legal da empresa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____________________________, firmo a presente para os devidos fins.</w:t>
      </w: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Pr="00976FA3" w:rsidRDefault="0075675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 xml:space="preserve">Roque </w:t>
      </w:r>
      <w:proofErr w:type="spellStart"/>
      <w:r>
        <w:rPr>
          <w:rFonts w:eastAsia="ArialMT"/>
          <w:color w:val="000000"/>
          <w:sz w:val="21"/>
          <w:szCs w:val="21"/>
        </w:rPr>
        <w:t>Gonzales</w:t>
      </w:r>
      <w:proofErr w:type="spellEnd"/>
      <w:r w:rsidR="00CA4A6A" w:rsidRPr="00976FA3">
        <w:rPr>
          <w:rFonts w:eastAsia="ArialMT"/>
          <w:color w:val="000000"/>
          <w:sz w:val="21"/>
          <w:szCs w:val="21"/>
        </w:rPr>
        <w:t>,</w:t>
      </w:r>
      <w:r w:rsidR="00CA4A6A">
        <w:rPr>
          <w:rFonts w:eastAsia="ArialMT"/>
          <w:color w:val="000000"/>
          <w:sz w:val="21"/>
          <w:szCs w:val="21"/>
        </w:rPr>
        <w:t xml:space="preserve"> </w:t>
      </w:r>
      <w:r>
        <w:rPr>
          <w:rFonts w:eastAsia="ArialMT"/>
          <w:color w:val="000000"/>
          <w:sz w:val="21"/>
          <w:szCs w:val="21"/>
        </w:rPr>
        <w:t>R</w:t>
      </w:r>
      <w:r w:rsidR="00CA4A6A">
        <w:rPr>
          <w:rFonts w:eastAsia="ArialMT"/>
          <w:color w:val="000000"/>
          <w:sz w:val="21"/>
          <w:szCs w:val="21"/>
        </w:rPr>
        <w:t>S,</w:t>
      </w:r>
      <w:r w:rsidR="00CA4A6A" w:rsidRPr="00976FA3">
        <w:rPr>
          <w:rFonts w:eastAsia="ArialMT"/>
          <w:color w:val="000000"/>
          <w:sz w:val="21"/>
          <w:szCs w:val="21"/>
        </w:rPr>
        <w:t xml:space="preserve"> ____ de ______________ de 201</w:t>
      </w:r>
      <w:r w:rsidR="00CA4A6A">
        <w:rPr>
          <w:rFonts w:eastAsia="ArialMT"/>
          <w:color w:val="000000"/>
          <w:sz w:val="21"/>
          <w:szCs w:val="21"/>
        </w:rPr>
        <w:t>4</w:t>
      </w:r>
      <w:r w:rsidR="00CA4A6A" w:rsidRPr="00976FA3">
        <w:rPr>
          <w:rFonts w:eastAsia="ArialMT"/>
          <w:color w:val="000000"/>
          <w:sz w:val="21"/>
          <w:szCs w:val="21"/>
        </w:rPr>
        <w:t>.</w:t>
      </w: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Pr="00976FA3" w:rsidRDefault="00CA4A6A" w:rsidP="00CA4A6A">
      <w:pPr>
        <w:autoSpaceDE w:val="0"/>
        <w:autoSpaceDN w:val="0"/>
        <w:adjustRightInd w:val="0"/>
        <w:ind w:left="2124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 xml:space="preserve">    _______</w:t>
      </w:r>
      <w:r w:rsidRPr="00976FA3">
        <w:rPr>
          <w:rFonts w:eastAsia="ArialMT"/>
          <w:color w:val="000000"/>
          <w:sz w:val="21"/>
          <w:szCs w:val="21"/>
        </w:rPr>
        <w:t>____________________________</w:t>
      </w:r>
    </w:p>
    <w:p w:rsidR="00CA4A6A" w:rsidRPr="00976FA3" w:rsidRDefault="00CA4A6A" w:rsidP="00CA4A6A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  <w:r w:rsidRPr="00976FA3">
        <w:rPr>
          <w:rFonts w:eastAsia="ArialMT"/>
          <w:color w:val="000000"/>
          <w:sz w:val="21"/>
          <w:szCs w:val="21"/>
        </w:rPr>
        <w:lastRenderedPageBreak/>
        <w:t>Assinatura e Carimbo da Empresa</w:t>
      </w: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rPr>
          <w:rFonts w:eastAsia="ArialMT"/>
          <w:b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rPr>
          <w:rFonts w:eastAsia="ArialMT"/>
          <w:b/>
          <w:color w:val="000000"/>
          <w:sz w:val="21"/>
          <w:szCs w:val="21"/>
        </w:rPr>
      </w:pPr>
    </w:p>
    <w:p w:rsidR="00CA4A6A" w:rsidRPr="00050398" w:rsidRDefault="00CA4A6A" w:rsidP="00CA4A6A">
      <w:pPr>
        <w:autoSpaceDE w:val="0"/>
        <w:autoSpaceDN w:val="0"/>
        <w:adjustRightInd w:val="0"/>
        <w:rPr>
          <w:rFonts w:eastAsia="ArialMT"/>
          <w:b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color w:val="000000"/>
          <w:sz w:val="21"/>
          <w:szCs w:val="21"/>
        </w:rPr>
      </w:pPr>
      <w:r>
        <w:rPr>
          <w:rFonts w:eastAsia="ArialMT"/>
          <w:b/>
          <w:color w:val="000000"/>
          <w:sz w:val="21"/>
          <w:szCs w:val="21"/>
        </w:rPr>
        <w:t xml:space="preserve">CREDENCIAMENTO </w:t>
      </w: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color w:val="000000"/>
          <w:sz w:val="21"/>
          <w:szCs w:val="21"/>
        </w:rPr>
      </w:pPr>
      <w:r w:rsidRPr="00050398">
        <w:rPr>
          <w:rFonts w:eastAsia="ArialMT"/>
          <w:b/>
          <w:color w:val="000000"/>
          <w:sz w:val="21"/>
          <w:szCs w:val="21"/>
        </w:rPr>
        <w:t>Anexo I</w:t>
      </w:r>
      <w:r>
        <w:rPr>
          <w:rFonts w:eastAsia="ArialMT"/>
          <w:b/>
          <w:color w:val="000000"/>
          <w:sz w:val="21"/>
          <w:szCs w:val="21"/>
        </w:rPr>
        <w:t>II</w:t>
      </w: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color w:val="000000"/>
          <w:sz w:val="21"/>
          <w:szCs w:val="21"/>
        </w:rPr>
      </w:pPr>
    </w:p>
    <w:p w:rsidR="00CA4A6A" w:rsidRPr="00050398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color w:val="000000"/>
          <w:sz w:val="21"/>
          <w:szCs w:val="21"/>
        </w:rPr>
      </w:pPr>
      <w:r>
        <w:rPr>
          <w:rFonts w:eastAsia="ArialMT"/>
          <w:b/>
          <w:color w:val="000000"/>
          <w:sz w:val="21"/>
          <w:szCs w:val="21"/>
        </w:rPr>
        <w:t xml:space="preserve">TERMO DE CREDENCIAMENTO </w:t>
      </w: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>Pelo presente</w:t>
      </w:r>
      <w:r w:rsidRPr="00976FA3">
        <w:rPr>
          <w:rFonts w:eastAsia="ArialMT"/>
          <w:color w:val="000000"/>
          <w:sz w:val="21"/>
          <w:szCs w:val="21"/>
        </w:rPr>
        <w:t>,</w:t>
      </w:r>
      <w:r>
        <w:rPr>
          <w:rFonts w:eastAsia="ArialMT"/>
          <w:color w:val="000000"/>
          <w:sz w:val="21"/>
          <w:szCs w:val="21"/>
        </w:rPr>
        <w:t xml:space="preserve"> credenciamos o </w:t>
      </w:r>
      <w:proofErr w:type="gramStart"/>
      <w:r>
        <w:rPr>
          <w:rFonts w:eastAsia="ArialMT"/>
          <w:color w:val="000000"/>
          <w:sz w:val="21"/>
          <w:szCs w:val="21"/>
        </w:rPr>
        <w:t>Sr.</w:t>
      </w:r>
      <w:proofErr w:type="gramEnd"/>
      <w:r>
        <w:rPr>
          <w:rFonts w:eastAsia="ArialMT"/>
          <w:color w:val="000000"/>
          <w:sz w:val="21"/>
          <w:szCs w:val="21"/>
        </w:rPr>
        <w:t>(a)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  <w:r>
        <w:rPr>
          <w:rFonts w:eastAsia="ArialMT"/>
          <w:color w:val="000000"/>
          <w:sz w:val="21"/>
          <w:szCs w:val="21"/>
        </w:rPr>
        <w:t>_________________________ portador(a) da cédula de Identidade nº _____________, inscrito (a) no CPF sob nº __________________, a participar do Procedimento Licitatório sob a MODALIDADE DE CONCORRENCIA/CREDENCIAMENTO Nº 00</w:t>
      </w:r>
      <w:r w:rsidR="009F1011">
        <w:rPr>
          <w:rFonts w:eastAsia="ArialMT"/>
          <w:color w:val="000000"/>
          <w:sz w:val="21"/>
          <w:szCs w:val="21"/>
        </w:rPr>
        <w:t>4</w:t>
      </w:r>
      <w:r>
        <w:rPr>
          <w:rFonts w:eastAsia="ArialMT"/>
          <w:color w:val="000000"/>
          <w:sz w:val="21"/>
          <w:szCs w:val="21"/>
        </w:rPr>
        <w:t xml:space="preserve">/2014, </w:t>
      </w:r>
      <w:r w:rsidRPr="00976FA3">
        <w:rPr>
          <w:rFonts w:eastAsia="ArialMT"/>
          <w:color w:val="000000"/>
          <w:sz w:val="21"/>
          <w:szCs w:val="21"/>
        </w:rPr>
        <w:t>instaurado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pelo Município de </w:t>
      </w:r>
      <w:r w:rsidR="009F1011">
        <w:rPr>
          <w:rFonts w:eastAsia="ArialMT"/>
          <w:color w:val="000000"/>
          <w:sz w:val="21"/>
          <w:szCs w:val="21"/>
        </w:rPr>
        <w:t xml:space="preserve">Roque </w:t>
      </w:r>
      <w:proofErr w:type="spellStart"/>
      <w:r w:rsidR="009F1011">
        <w:rPr>
          <w:rFonts w:eastAsia="ArialMT"/>
          <w:color w:val="000000"/>
          <w:sz w:val="21"/>
          <w:szCs w:val="21"/>
        </w:rPr>
        <w:t>Gonzales</w:t>
      </w:r>
      <w:proofErr w:type="spellEnd"/>
      <w:r w:rsidRPr="00976FA3">
        <w:rPr>
          <w:rFonts w:eastAsia="ArialMT"/>
          <w:color w:val="000000"/>
          <w:sz w:val="21"/>
          <w:szCs w:val="21"/>
        </w:rPr>
        <w:t xml:space="preserve">, </w:t>
      </w:r>
      <w:r>
        <w:rPr>
          <w:rFonts w:eastAsia="ArialMT"/>
          <w:color w:val="000000"/>
          <w:sz w:val="21"/>
          <w:szCs w:val="21"/>
        </w:rPr>
        <w:t xml:space="preserve">para representar a empresa _________________________________ na sessão de abertura dos envelopes, e que está autorizado e apto para decidir sobre quaisquer eventualidades que possam surgir no certame, </w:t>
      </w:r>
      <w:r w:rsidRPr="00976FA3">
        <w:rPr>
          <w:rFonts w:eastAsia="ArialMT"/>
          <w:color w:val="000000"/>
          <w:sz w:val="21"/>
          <w:szCs w:val="21"/>
        </w:rPr>
        <w:t>podendo inclusive receber intimações e propor ou desistir de recursos.</w:t>
      </w: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Pr="00976FA3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9F1011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 xml:space="preserve">Roque </w:t>
      </w:r>
      <w:proofErr w:type="spellStart"/>
      <w:r>
        <w:rPr>
          <w:rFonts w:eastAsia="ArialMT"/>
          <w:color w:val="000000"/>
          <w:sz w:val="21"/>
          <w:szCs w:val="21"/>
        </w:rPr>
        <w:t>Gonzales</w:t>
      </w:r>
      <w:proofErr w:type="spellEnd"/>
      <w:r w:rsidR="00CA4A6A" w:rsidRPr="00976FA3">
        <w:rPr>
          <w:rFonts w:eastAsia="ArialMT"/>
          <w:color w:val="000000"/>
          <w:sz w:val="21"/>
          <w:szCs w:val="21"/>
        </w:rPr>
        <w:t xml:space="preserve">, </w:t>
      </w:r>
      <w:r>
        <w:rPr>
          <w:rFonts w:eastAsia="ArialMT"/>
          <w:color w:val="000000"/>
          <w:sz w:val="21"/>
          <w:szCs w:val="21"/>
        </w:rPr>
        <w:t>R</w:t>
      </w:r>
      <w:r w:rsidR="00CA4A6A">
        <w:rPr>
          <w:rFonts w:eastAsia="ArialMT"/>
          <w:color w:val="000000"/>
          <w:sz w:val="21"/>
          <w:szCs w:val="21"/>
        </w:rPr>
        <w:t>S,</w:t>
      </w:r>
      <w:r w:rsidR="00CA4A6A" w:rsidRPr="00976FA3">
        <w:rPr>
          <w:rFonts w:eastAsia="ArialMT"/>
          <w:color w:val="000000"/>
          <w:sz w:val="21"/>
          <w:szCs w:val="21"/>
        </w:rPr>
        <w:t xml:space="preserve"> ___ de ____________ de 201</w:t>
      </w:r>
      <w:r w:rsidR="00CA4A6A">
        <w:rPr>
          <w:rFonts w:eastAsia="ArialMT"/>
          <w:color w:val="000000"/>
          <w:sz w:val="21"/>
          <w:szCs w:val="21"/>
        </w:rPr>
        <w:t>4</w:t>
      </w:r>
      <w:r w:rsidR="00CA4A6A" w:rsidRPr="00976FA3">
        <w:rPr>
          <w:rFonts w:eastAsia="ArialMT"/>
          <w:color w:val="000000"/>
          <w:sz w:val="21"/>
          <w:szCs w:val="21"/>
        </w:rPr>
        <w:t>.</w:t>
      </w: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Pr="00976FA3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Pr="00976FA3" w:rsidRDefault="00CA4A6A" w:rsidP="00CA4A6A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  <w:r w:rsidRPr="00976FA3">
        <w:rPr>
          <w:rFonts w:eastAsia="ArialMT"/>
          <w:color w:val="000000"/>
          <w:sz w:val="21"/>
          <w:szCs w:val="21"/>
        </w:rPr>
        <w:t>___________________________________________________</w:t>
      </w:r>
    </w:p>
    <w:p w:rsidR="00CA4A6A" w:rsidRPr="00976FA3" w:rsidRDefault="00CA4A6A" w:rsidP="00CA4A6A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  <w:r w:rsidRPr="00976FA3">
        <w:rPr>
          <w:rFonts w:eastAsia="ArialMT"/>
          <w:color w:val="000000"/>
          <w:sz w:val="21"/>
          <w:szCs w:val="21"/>
        </w:rPr>
        <w:t xml:space="preserve">Assinatura/carimbo da empresa </w:t>
      </w: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bCs/>
          <w:color w:val="000000"/>
          <w:sz w:val="21"/>
          <w:szCs w:val="21"/>
        </w:rPr>
      </w:pPr>
      <w:r w:rsidRPr="00976FA3">
        <w:rPr>
          <w:rFonts w:eastAsia="ArialMT"/>
          <w:b/>
          <w:bCs/>
          <w:color w:val="000000"/>
          <w:sz w:val="21"/>
          <w:szCs w:val="21"/>
        </w:rPr>
        <w:t>ANEXO IV</w:t>
      </w:r>
    </w:p>
    <w:p w:rsidR="00CA4A6A" w:rsidRPr="00976FA3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bCs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bCs/>
          <w:color w:val="000000"/>
          <w:sz w:val="21"/>
          <w:szCs w:val="21"/>
        </w:rPr>
      </w:pPr>
      <w:r w:rsidRPr="00976FA3">
        <w:rPr>
          <w:rFonts w:eastAsia="ArialMT"/>
          <w:b/>
          <w:bCs/>
          <w:color w:val="000000"/>
          <w:sz w:val="21"/>
          <w:szCs w:val="21"/>
        </w:rPr>
        <w:t>TERMO DE REFERÊNCIA</w:t>
      </w: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bCs/>
          <w:color w:val="000000"/>
          <w:sz w:val="21"/>
          <w:szCs w:val="21"/>
        </w:rPr>
      </w:pPr>
    </w:p>
    <w:p w:rsidR="00CA4A6A" w:rsidRPr="00976FA3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bCs/>
          <w:color w:val="000000"/>
          <w:sz w:val="21"/>
          <w:szCs w:val="21"/>
        </w:rPr>
      </w:pPr>
    </w:p>
    <w:p w:rsidR="00CA4A6A" w:rsidRPr="008372F8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color w:val="000000"/>
          <w:sz w:val="21"/>
          <w:szCs w:val="21"/>
        </w:rPr>
      </w:pPr>
      <w:r>
        <w:rPr>
          <w:rFonts w:eastAsia="ArialMT"/>
          <w:b/>
          <w:color w:val="000000"/>
          <w:sz w:val="21"/>
          <w:szCs w:val="21"/>
        </w:rPr>
        <w:t>CREDENCIAMENTO E CLASSIFICAÇÃ</w:t>
      </w:r>
      <w:r w:rsidRPr="008372F8">
        <w:rPr>
          <w:rFonts w:eastAsia="ArialMT"/>
          <w:b/>
          <w:color w:val="000000"/>
          <w:sz w:val="21"/>
          <w:szCs w:val="21"/>
        </w:rPr>
        <w:t>O DE EMPRESAS</w:t>
      </w:r>
      <w:r>
        <w:rPr>
          <w:rFonts w:eastAsia="ArialMT"/>
          <w:b/>
          <w:color w:val="000000"/>
          <w:sz w:val="21"/>
          <w:szCs w:val="21"/>
        </w:rPr>
        <w:t xml:space="preserve"> CONSTRUTORAS ESPECIALIZADAS </w:t>
      </w:r>
      <w:smartTag w:uri="urn:schemas-microsoft-com:office:smarttags" w:element="PersonName">
        <w:smartTagPr>
          <w:attr w:name="ProductID" w:val="EM OBRAS E SERVIÇOS"/>
        </w:smartTagPr>
        <w:r>
          <w:rPr>
            <w:rFonts w:eastAsia="ArialMT"/>
            <w:b/>
            <w:color w:val="000000"/>
            <w:sz w:val="21"/>
            <w:szCs w:val="21"/>
          </w:rPr>
          <w:t>EM OBRAS E SERVIÇOS</w:t>
        </w:r>
      </w:smartTag>
      <w:r w:rsidRPr="008372F8">
        <w:rPr>
          <w:rFonts w:eastAsia="ArialMT"/>
          <w:b/>
          <w:color w:val="000000"/>
          <w:sz w:val="21"/>
          <w:szCs w:val="21"/>
        </w:rPr>
        <w:t xml:space="preserve"> DE ENGENHARIA</w:t>
      </w:r>
    </w:p>
    <w:p w:rsidR="00CA4A6A" w:rsidRPr="00976FA3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Pr="008372F8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color w:val="000000"/>
          <w:sz w:val="21"/>
          <w:szCs w:val="21"/>
        </w:rPr>
      </w:pPr>
      <w:r w:rsidRPr="008372F8">
        <w:rPr>
          <w:rFonts w:eastAsia="ArialMT"/>
          <w:b/>
          <w:color w:val="000000"/>
          <w:sz w:val="21"/>
          <w:szCs w:val="21"/>
        </w:rPr>
        <w:t>1 – OBJETO:</w:t>
      </w:r>
    </w:p>
    <w:p w:rsidR="00CA4A6A" w:rsidRPr="00976FA3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Credenciamento e classificação de empresas</w:t>
      </w:r>
      <w:r>
        <w:rPr>
          <w:rFonts w:eastAsia="ArialMT"/>
          <w:color w:val="000000"/>
          <w:sz w:val="21"/>
          <w:szCs w:val="21"/>
        </w:rPr>
        <w:t xml:space="preserve"> construtoras especializadas em obras e serviços</w:t>
      </w:r>
      <w:r w:rsidRPr="00976FA3">
        <w:rPr>
          <w:rFonts w:eastAsia="ArialMT"/>
          <w:color w:val="000000"/>
          <w:sz w:val="21"/>
          <w:szCs w:val="21"/>
        </w:rPr>
        <w:t xml:space="preserve"> de engenharia para contratação junto a Caixa Econômica</w:t>
      </w:r>
      <w:r>
        <w:rPr>
          <w:rFonts w:eastAsia="ArialMT"/>
          <w:color w:val="000000"/>
          <w:sz w:val="21"/>
          <w:szCs w:val="21"/>
        </w:rPr>
        <w:t xml:space="preserve"> Federal </w:t>
      </w:r>
      <w:r w:rsidRPr="00976FA3">
        <w:rPr>
          <w:rFonts w:eastAsia="ArialMT"/>
          <w:color w:val="000000"/>
          <w:sz w:val="21"/>
          <w:szCs w:val="21"/>
        </w:rPr>
        <w:t xml:space="preserve">de </w:t>
      </w:r>
      <w:r w:rsidRPr="007423C5">
        <w:rPr>
          <w:rFonts w:eastAsia="ArialMT"/>
          <w:color w:val="000000"/>
          <w:sz w:val="21"/>
          <w:szCs w:val="21"/>
        </w:rPr>
        <w:t>“</w:t>
      </w:r>
      <w:r w:rsidRPr="007423C5">
        <w:rPr>
          <w:rFonts w:eastAsia="ArialMT"/>
          <w:color w:val="000000"/>
          <w:sz w:val="21"/>
          <w:szCs w:val="21"/>
          <w:u w:val="single"/>
        </w:rPr>
        <w:t xml:space="preserve">EMPREENDIMENTO </w:t>
      </w:r>
      <w:r w:rsidR="009F1011">
        <w:rPr>
          <w:rFonts w:eastAsia="ArialMT"/>
          <w:color w:val="000000"/>
          <w:sz w:val="21"/>
          <w:szCs w:val="21"/>
          <w:u w:val="single"/>
        </w:rPr>
        <w:t xml:space="preserve">HABITACIONAL </w:t>
      </w:r>
      <w:r>
        <w:rPr>
          <w:rFonts w:eastAsia="ArialMT"/>
          <w:color w:val="000000"/>
          <w:sz w:val="21"/>
          <w:szCs w:val="21"/>
          <w:u w:val="single"/>
        </w:rPr>
        <w:t>HORIZONTAL</w:t>
      </w:r>
      <w:r w:rsidRPr="007423C5">
        <w:rPr>
          <w:rFonts w:eastAsia="ArialMT"/>
          <w:color w:val="000000"/>
          <w:sz w:val="21"/>
          <w:szCs w:val="21"/>
          <w:u w:val="single"/>
        </w:rPr>
        <w:t>”</w:t>
      </w:r>
      <w:r w:rsidRPr="007423C5">
        <w:rPr>
          <w:rFonts w:eastAsia="ArialMT"/>
          <w:color w:val="000000"/>
          <w:sz w:val="21"/>
          <w:szCs w:val="21"/>
        </w:rPr>
        <w:t>, em terrenos ur</w:t>
      </w:r>
      <w:r>
        <w:rPr>
          <w:rFonts w:eastAsia="ArialMT"/>
          <w:color w:val="000000"/>
          <w:sz w:val="21"/>
          <w:szCs w:val="21"/>
        </w:rPr>
        <w:t xml:space="preserve">banos do Município de Roque </w:t>
      </w:r>
      <w:proofErr w:type="spellStart"/>
      <w:r>
        <w:rPr>
          <w:rFonts w:eastAsia="ArialMT"/>
          <w:color w:val="000000"/>
          <w:sz w:val="21"/>
          <w:szCs w:val="21"/>
        </w:rPr>
        <w:t>Gonzales</w:t>
      </w:r>
      <w:proofErr w:type="spellEnd"/>
      <w:r w:rsidRPr="007423C5">
        <w:rPr>
          <w:rFonts w:eastAsia="ArialMT"/>
          <w:color w:val="000000"/>
          <w:sz w:val="21"/>
          <w:szCs w:val="21"/>
        </w:rPr>
        <w:t xml:space="preserve">, </w:t>
      </w:r>
      <w:r>
        <w:rPr>
          <w:rFonts w:eastAsia="ArialMT"/>
          <w:color w:val="000000"/>
          <w:sz w:val="21"/>
          <w:szCs w:val="21"/>
        </w:rPr>
        <w:t>R</w:t>
      </w:r>
      <w:r w:rsidRPr="007423C5">
        <w:rPr>
          <w:rFonts w:eastAsia="ArialMT"/>
          <w:color w:val="000000"/>
          <w:sz w:val="21"/>
          <w:szCs w:val="21"/>
        </w:rPr>
        <w:t xml:space="preserve">S, localizado em área de habitação de interesse social, </w:t>
      </w:r>
      <w:r w:rsidRPr="00976FA3">
        <w:rPr>
          <w:rFonts w:eastAsia="ArialMT"/>
          <w:color w:val="000000"/>
          <w:sz w:val="21"/>
          <w:szCs w:val="21"/>
        </w:rPr>
        <w:t xml:space="preserve">com recursos do programa </w:t>
      </w:r>
      <w:r>
        <w:rPr>
          <w:rFonts w:eastAsia="ArialMT"/>
          <w:color w:val="000000"/>
          <w:sz w:val="21"/>
          <w:szCs w:val="21"/>
        </w:rPr>
        <w:t>“</w:t>
      </w:r>
      <w:r w:rsidRPr="00BA01BC">
        <w:rPr>
          <w:rFonts w:eastAsia="ArialMT"/>
          <w:b/>
          <w:color w:val="000000"/>
          <w:sz w:val="21"/>
          <w:szCs w:val="21"/>
        </w:rPr>
        <w:t>MINHA CASA MINHA VIDA</w:t>
      </w:r>
      <w:r>
        <w:rPr>
          <w:rFonts w:eastAsia="ArialMT"/>
          <w:b/>
          <w:color w:val="000000"/>
          <w:sz w:val="21"/>
          <w:szCs w:val="21"/>
        </w:rPr>
        <w:t>”</w:t>
      </w:r>
      <w:r>
        <w:rPr>
          <w:rFonts w:eastAsia="ArialMT"/>
          <w:color w:val="000000"/>
          <w:sz w:val="21"/>
          <w:szCs w:val="21"/>
        </w:rPr>
        <w:t>.</w:t>
      </w:r>
      <w:r w:rsidRPr="00976FA3">
        <w:rPr>
          <w:rFonts w:eastAsia="ArialMT"/>
          <w:color w:val="000000"/>
          <w:sz w:val="21"/>
          <w:szCs w:val="21"/>
        </w:rPr>
        <w:t xml:space="preserve"> </w:t>
      </w: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Pr="008372F8" w:rsidRDefault="00CA4A6A" w:rsidP="00CA4A6A">
      <w:pPr>
        <w:autoSpaceDE w:val="0"/>
        <w:autoSpaceDN w:val="0"/>
        <w:adjustRightInd w:val="0"/>
        <w:jc w:val="both"/>
        <w:rPr>
          <w:rFonts w:eastAsia="ArialMT"/>
          <w:b/>
          <w:color w:val="000000"/>
          <w:sz w:val="21"/>
          <w:szCs w:val="21"/>
        </w:rPr>
      </w:pPr>
      <w:r w:rsidRPr="008372F8">
        <w:rPr>
          <w:rFonts w:eastAsia="ArialMT"/>
          <w:b/>
          <w:color w:val="000000"/>
          <w:sz w:val="21"/>
          <w:szCs w:val="21"/>
        </w:rPr>
        <w:t>2 – FUNDAMENTACAO LEGAL:</w:t>
      </w:r>
    </w:p>
    <w:p w:rsidR="00CA4A6A" w:rsidRPr="00976FA3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Este procedimento objetiva credenciar e classificar empresas</w:t>
      </w:r>
      <w:r>
        <w:rPr>
          <w:rFonts w:eastAsia="ArialMT"/>
          <w:color w:val="000000"/>
          <w:sz w:val="21"/>
          <w:szCs w:val="21"/>
        </w:rPr>
        <w:t xml:space="preserve"> construtoras especializadas em obras e serviços</w:t>
      </w:r>
      <w:r w:rsidRPr="00976FA3">
        <w:rPr>
          <w:rFonts w:eastAsia="ArialMT"/>
          <w:color w:val="000000"/>
          <w:sz w:val="21"/>
          <w:szCs w:val="21"/>
        </w:rPr>
        <w:t xml:space="preserve"> de engenharia</w:t>
      </w:r>
      <w:r>
        <w:rPr>
          <w:rFonts w:eastAsia="ArialMT"/>
          <w:color w:val="000000"/>
          <w:sz w:val="21"/>
          <w:szCs w:val="21"/>
        </w:rPr>
        <w:t>,</w:t>
      </w:r>
      <w:r w:rsidRPr="00976FA3">
        <w:rPr>
          <w:rFonts w:eastAsia="ArialMT"/>
          <w:color w:val="000000"/>
          <w:sz w:val="21"/>
          <w:szCs w:val="21"/>
        </w:rPr>
        <w:t xml:space="preserve"> interessadas em apresentar propostas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para a produção de empreendimentos habitacionais, do programa </w:t>
      </w:r>
      <w:r>
        <w:rPr>
          <w:rFonts w:eastAsia="ArialMT"/>
          <w:color w:val="000000"/>
          <w:sz w:val="21"/>
          <w:szCs w:val="21"/>
        </w:rPr>
        <w:t>“</w:t>
      </w:r>
      <w:r w:rsidRPr="00BA01BC">
        <w:rPr>
          <w:rFonts w:eastAsia="ArialMT"/>
          <w:b/>
          <w:color w:val="000000"/>
          <w:sz w:val="21"/>
          <w:szCs w:val="21"/>
        </w:rPr>
        <w:t>MINHA CASA MINHA VIDA</w:t>
      </w:r>
      <w:r>
        <w:rPr>
          <w:rFonts w:eastAsia="ArialMT"/>
          <w:b/>
          <w:color w:val="000000"/>
          <w:sz w:val="21"/>
          <w:szCs w:val="21"/>
        </w:rPr>
        <w:t>”</w:t>
      </w:r>
      <w:r>
        <w:rPr>
          <w:rFonts w:eastAsia="ArialMT"/>
          <w:color w:val="000000"/>
          <w:sz w:val="21"/>
          <w:szCs w:val="21"/>
        </w:rPr>
        <w:t>, quando convocadas pelo</w:t>
      </w:r>
      <w:r w:rsidRPr="00976FA3">
        <w:rPr>
          <w:rFonts w:eastAsia="ArialMT"/>
          <w:color w:val="000000"/>
          <w:sz w:val="21"/>
          <w:szCs w:val="21"/>
        </w:rPr>
        <w:t xml:space="preserve"> Município de </w:t>
      </w:r>
      <w:r>
        <w:rPr>
          <w:rFonts w:eastAsia="ArialMT"/>
          <w:color w:val="000000"/>
          <w:sz w:val="21"/>
          <w:szCs w:val="21"/>
        </w:rPr>
        <w:t xml:space="preserve">Roque </w:t>
      </w:r>
      <w:proofErr w:type="spellStart"/>
      <w:r>
        <w:rPr>
          <w:rFonts w:eastAsia="ArialMT"/>
          <w:color w:val="000000"/>
          <w:sz w:val="21"/>
          <w:szCs w:val="21"/>
        </w:rPr>
        <w:t>Gonzales</w:t>
      </w:r>
      <w:proofErr w:type="spellEnd"/>
      <w:r w:rsidRPr="00976FA3">
        <w:rPr>
          <w:rFonts w:eastAsia="ArialMT"/>
          <w:color w:val="000000"/>
          <w:sz w:val="21"/>
          <w:szCs w:val="21"/>
        </w:rPr>
        <w:t>, a serem contratadas pela Caixa Econômica Federal.</w:t>
      </w:r>
    </w:p>
    <w:p w:rsidR="00CA4A6A" w:rsidRPr="00976FA3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As empresas</w:t>
      </w:r>
      <w:r>
        <w:rPr>
          <w:rFonts w:eastAsia="ArialMT"/>
          <w:color w:val="000000"/>
          <w:sz w:val="21"/>
          <w:szCs w:val="21"/>
        </w:rPr>
        <w:t xml:space="preserve"> construtoras</w:t>
      </w:r>
      <w:r w:rsidRPr="00976FA3">
        <w:rPr>
          <w:rFonts w:eastAsia="ArialMT"/>
          <w:color w:val="000000"/>
          <w:sz w:val="21"/>
          <w:szCs w:val="21"/>
        </w:rPr>
        <w:t xml:space="preserve"> serão credenciadas de acordo com a ordem de classificação, e pela mesma ordem serão convocadas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e encaminhadas para a Caixa Econômica Federal quando da contratação para a produção</w:t>
      </w:r>
      <w:r>
        <w:rPr>
          <w:rFonts w:eastAsia="ArialMT"/>
          <w:color w:val="000000"/>
          <w:sz w:val="21"/>
          <w:szCs w:val="21"/>
        </w:rPr>
        <w:t xml:space="preserve"> do</w:t>
      </w:r>
      <w:r w:rsidRPr="00976FA3">
        <w:rPr>
          <w:rFonts w:eastAsia="ArialMT"/>
          <w:color w:val="000000"/>
          <w:sz w:val="21"/>
          <w:szCs w:val="21"/>
        </w:rPr>
        <w:t xml:space="preserve"> empreendimento</w:t>
      </w:r>
      <w:r>
        <w:rPr>
          <w:rFonts w:eastAsia="ArialMT"/>
          <w:color w:val="000000"/>
          <w:sz w:val="21"/>
          <w:szCs w:val="21"/>
        </w:rPr>
        <w:t xml:space="preserve"> habitacional.</w:t>
      </w:r>
    </w:p>
    <w:p w:rsidR="00CA4A6A" w:rsidRPr="00976FA3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>As empresas credenciadas</w:t>
      </w:r>
      <w:r>
        <w:rPr>
          <w:rFonts w:eastAsia="ArialMT"/>
          <w:color w:val="000000"/>
          <w:sz w:val="21"/>
          <w:szCs w:val="21"/>
        </w:rPr>
        <w:t>/classificadas</w:t>
      </w:r>
      <w:r w:rsidRPr="00976FA3">
        <w:rPr>
          <w:rFonts w:eastAsia="ArialMT"/>
          <w:color w:val="000000"/>
          <w:sz w:val="21"/>
          <w:szCs w:val="21"/>
        </w:rPr>
        <w:t xml:space="preserve"> e quando convocadas, serão responsáveis pela elaboração dos projetos arquitetônicos,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projetos complementares, licenças ambientais,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(quando necessárias</w:t>
      </w:r>
      <w:r>
        <w:rPr>
          <w:rFonts w:eastAsia="ArialMT"/>
          <w:color w:val="000000"/>
          <w:sz w:val="21"/>
          <w:szCs w:val="21"/>
        </w:rPr>
        <w:t>)</w:t>
      </w:r>
      <w:r w:rsidRPr="00976FA3">
        <w:rPr>
          <w:rFonts w:eastAsia="ArialMT"/>
          <w:color w:val="000000"/>
          <w:sz w:val="21"/>
          <w:szCs w:val="21"/>
        </w:rPr>
        <w:t xml:space="preserve"> e todos os procedimentos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 xml:space="preserve">solicitados e necessários para o programa </w:t>
      </w:r>
      <w:r>
        <w:rPr>
          <w:rFonts w:eastAsia="ArialMT"/>
          <w:color w:val="000000"/>
          <w:sz w:val="21"/>
          <w:szCs w:val="21"/>
        </w:rPr>
        <w:t>“</w:t>
      </w:r>
      <w:r w:rsidRPr="00BA01BC">
        <w:rPr>
          <w:rFonts w:eastAsia="ArialMT"/>
          <w:b/>
          <w:color w:val="000000"/>
          <w:sz w:val="21"/>
          <w:szCs w:val="21"/>
        </w:rPr>
        <w:t>MINHA CASA MINHA VIDA</w:t>
      </w:r>
      <w:r>
        <w:rPr>
          <w:rFonts w:eastAsia="ArialMT"/>
          <w:b/>
          <w:color w:val="000000"/>
          <w:sz w:val="21"/>
          <w:szCs w:val="21"/>
        </w:rPr>
        <w:t>”</w:t>
      </w:r>
      <w:r w:rsidRPr="00976FA3">
        <w:rPr>
          <w:rFonts w:eastAsia="ArialMT"/>
          <w:color w:val="000000"/>
          <w:sz w:val="21"/>
          <w:szCs w:val="21"/>
        </w:rPr>
        <w:t xml:space="preserve">, suas devidas aprovações junto aos </w:t>
      </w:r>
      <w:r>
        <w:rPr>
          <w:rFonts w:eastAsia="ArialMT"/>
          <w:color w:val="000000"/>
          <w:sz w:val="21"/>
          <w:szCs w:val="21"/>
        </w:rPr>
        <w:t xml:space="preserve">órgãos </w:t>
      </w:r>
      <w:r w:rsidRPr="00976FA3">
        <w:rPr>
          <w:rFonts w:eastAsia="ArialMT"/>
          <w:color w:val="000000"/>
          <w:sz w:val="21"/>
          <w:szCs w:val="21"/>
        </w:rPr>
        <w:t>competentes, inclusive a regularização</w:t>
      </w:r>
      <w:r>
        <w:rPr>
          <w:rFonts w:eastAsia="ArialMT"/>
          <w:color w:val="000000"/>
          <w:sz w:val="21"/>
          <w:szCs w:val="21"/>
        </w:rPr>
        <w:t xml:space="preserve"> do empreendimento</w:t>
      </w:r>
      <w:r w:rsidRPr="00976FA3">
        <w:rPr>
          <w:rFonts w:eastAsia="ArialMT"/>
          <w:color w:val="000000"/>
          <w:sz w:val="21"/>
          <w:szCs w:val="21"/>
        </w:rPr>
        <w:t xml:space="preserve"> junto a</w:t>
      </w:r>
      <w:r>
        <w:rPr>
          <w:rFonts w:eastAsia="ArialMT"/>
          <w:color w:val="000000"/>
          <w:sz w:val="21"/>
          <w:szCs w:val="21"/>
        </w:rPr>
        <w:t>o</w:t>
      </w:r>
      <w:r w:rsidRPr="00976FA3">
        <w:rPr>
          <w:rFonts w:eastAsia="ArialMT"/>
          <w:color w:val="000000"/>
          <w:sz w:val="21"/>
          <w:szCs w:val="21"/>
        </w:rPr>
        <w:t xml:space="preserve"> Município de </w:t>
      </w:r>
      <w:r>
        <w:rPr>
          <w:rFonts w:eastAsia="ArialMT"/>
          <w:color w:val="000000"/>
          <w:sz w:val="21"/>
          <w:szCs w:val="21"/>
        </w:rPr>
        <w:t xml:space="preserve">Roque </w:t>
      </w:r>
      <w:proofErr w:type="spellStart"/>
      <w:r>
        <w:rPr>
          <w:rFonts w:eastAsia="ArialMT"/>
          <w:color w:val="000000"/>
          <w:sz w:val="21"/>
          <w:szCs w:val="21"/>
        </w:rPr>
        <w:t>Gonzales</w:t>
      </w:r>
      <w:proofErr w:type="spellEnd"/>
      <w:r w:rsidRPr="00976FA3">
        <w:rPr>
          <w:rFonts w:eastAsia="ArialMT"/>
          <w:color w:val="000000"/>
          <w:sz w:val="21"/>
          <w:szCs w:val="21"/>
        </w:rPr>
        <w:t xml:space="preserve"> e </w:t>
      </w:r>
      <w:r>
        <w:rPr>
          <w:rFonts w:eastAsia="ArialMT"/>
          <w:color w:val="000000"/>
          <w:sz w:val="21"/>
          <w:szCs w:val="21"/>
        </w:rPr>
        <w:t>a</w:t>
      </w:r>
      <w:r w:rsidRPr="00976FA3">
        <w:rPr>
          <w:rFonts w:eastAsia="ArialMT"/>
          <w:color w:val="000000"/>
          <w:sz w:val="21"/>
          <w:szCs w:val="21"/>
        </w:rPr>
        <w:t>o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Cartório de Registro de Imóveis.</w:t>
      </w:r>
    </w:p>
    <w:p w:rsidR="00CA4A6A" w:rsidRPr="00976FA3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  <w:r w:rsidRPr="00976FA3">
        <w:rPr>
          <w:rFonts w:eastAsia="ArialMT"/>
          <w:color w:val="000000"/>
          <w:sz w:val="21"/>
          <w:szCs w:val="21"/>
        </w:rPr>
        <w:t xml:space="preserve">A Caixa Econômica Federal </w:t>
      </w:r>
      <w:r>
        <w:rPr>
          <w:rFonts w:eastAsia="ArialMT"/>
          <w:color w:val="000000"/>
          <w:sz w:val="21"/>
          <w:szCs w:val="21"/>
        </w:rPr>
        <w:t>é</w:t>
      </w:r>
      <w:r w:rsidRPr="00976FA3">
        <w:rPr>
          <w:rFonts w:eastAsia="ArialMT"/>
          <w:color w:val="000000"/>
          <w:sz w:val="21"/>
          <w:szCs w:val="21"/>
        </w:rPr>
        <w:t xml:space="preserve"> que será a responsável a proceder junto </w:t>
      </w:r>
      <w:proofErr w:type="gramStart"/>
      <w:r w:rsidRPr="00976FA3">
        <w:rPr>
          <w:rFonts w:eastAsia="ArialMT"/>
          <w:color w:val="000000"/>
          <w:sz w:val="21"/>
          <w:szCs w:val="21"/>
        </w:rPr>
        <w:t>as</w:t>
      </w:r>
      <w:proofErr w:type="gramEnd"/>
      <w:r w:rsidRPr="00976FA3">
        <w:rPr>
          <w:rFonts w:eastAsia="ArialMT"/>
          <w:color w:val="000000"/>
          <w:sz w:val="21"/>
          <w:szCs w:val="21"/>
        </w:rPr>
        <w:t xml:space="preserve"> empresas credenciadas, a contratação,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determinação e definição dos valores pelas unidades habitacionais, tendo como base a tabela do SINAP</w:t>
      </w:r>
      <w:r>
        <w:rPr>
          <w:rFonts w:eastAsia="ArialMT"/>
          <w:color w:val="000000"/>
          <w:sz w:val="21"/>
          <w:szCs w:val="21"/>
        </w:rPr>
        <w:t>I</w:t>
      </w:r>
      <w:r w:rsidRPr="00976FA3">
        <w:rPr>
          <w:rFonts w:eastAsia="ArialMT"/>
          <w:color w:val="000000"/>
          <w:sz w:val="21"/>
          <w:szCs w:val="21"/>
        </w:rPr>
        <w:t xml:space="preserve"> com BDI</w:t>
      </w:r>
      <w:r>
        <w:rPr>
          <w:rFonts w:eastAsia="ArialMT"/>
          <w:color w:val="000000"/>
          <w:sz w:val="21"/>
          <w:szCs w:val="21"/>
        </w:rPr>
        <w:t xml:space="preserve"> </w:t>
      </w:r>
      <w:r w:rsidRPr="00976FA3">
        <w:rPr>
          <w:rFonts w:eastAsia="ArialMT"/>
          <w:color w:val="000000"/>
          <w:sz w:val="21"/>
          <w:szCs w:val="21"/>
        </w:rPr>
        <w:t>M</w:t>
      </w:r>
      <w:r>
        <w:rPr>
          <w:rFonts w:eastAsia="ArialMT"/>
          <w:color w:val="000000"/>
          <w:sz w:val="21"/>
          <w:szCs w:val="21"/>
        </w:rPr>
        <w:t>á</w:t>
      </w:r>
      <w:r w:rsidRPr="00976FA3">
        <w:rPr>
          <w:rFonts w:eastAsia="ArialMT"/>
          <w:color w:val="000000"/>
          <w:sz w:val="21"/>
          <w:szCs w:val="21"/>
        </w:rPr>
        <w:t xml:space="preserve">ximo permitido pelo programa </w:t>
      </w:r>
      <w:r>
        <w:rPr>
          <w:rFonts w:eastAsia="ArialMT"/>
          <w:color w:val="000000"/>
          <w:sz w:val="21"/>
          <w:szCs w:val="21"/>
        </w:rPr>
        <w:t>“</w:t>
      </w:r>
      <w:r w:rsidRPr="00BA01BC">
        <w:rPr>
          <w:rFonts w:eastAsia="ArialMT"/>
          <w:b/>
          <w:color w:val="000000"/>
          <w:sz w:val="21"/>
          <w:szCs w:val="21"/>
        </w:rPr>
        <w:t>MINHA CASA MINHA VIDA</w:t>
      </w:r>
      <w:r>
        <w:rPr>
          <w:rFonts w:eastAsia="ArialMT"/>
          <w:b/>
          <w:color w:val="000000"/>
          <w:sz w:val="21"/>
          <w:szCs w:val="21"/>
        </w:rPr>
        <w:t>”</w:t>
      </w:r>
      <w:r w:rsidRPr="00976FA3">
        <w:rPr>
          <w:rFonts w:eastAsia="ArialMT"/>
          <w:color w:val="000000"/>
          <w:sz w:val="21"/>
          <w:szCs w:val="21"/>
        </w:rPr>
        <w:t>.</w:t>
      </w:r>
    </w:p>
    <w:p w:rsidR="00CA4A6A" w:rsidRPr="00976FA3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ab/>
      </w:r>
    </w:p>
    <w:p w:rsidR="00CA4A6A" w:rsidRDefault="00CA4A6A" w:rsidP="00CA4A6A">
      <w:pPr>
        <w:autoSpaceDE w:val="0"/>
        <w:autoSpaceDN w:val="0"/>
        <w:adjustRightInd w:val="0"/>
        <w:jc w:val="both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 xml:space="preserve">Roque </w:t>
      </w:r>
      <w:proofErr w:type="spellStart"/>
      <w:r>
        <w:rPr>
          <w:rFonts w:eastAsia="ArialMT"/>
          <w:color w:val="000000"/>
          <w:sz w:val="21"/>
          <w:szCs w:val="21"/>
        </w:rPr>
        <w:t>Gonzales</w:t>
      </w:r>
      <w:proofErr w:type="spellEnd"/>
      <w:r w:rsidRPr="00976FA3">
        <w:rPr>
          <w:rFonts w:eastAsia="ArialMT"/>
          <w:color w:val="000000"/>
          <w:sz w:val="21"/>
          <w:szCs w:val="21"/>
        </w:rPr>
        <w:t xml:space="preserve">, </w:t>
      </w:r>
      <w:r w:rsidR="009F1011">
        <w:rPr>
          <w:rFonts w:eastAsia="ArialMT"/>
          <w:color w:val="000000"/>
          <w:sz w:val="21"/>
          <w:szCs w:val="21"/>
        </w:rPr>
        <w:t>06</w:t>
      </w:r>
      <w:r w:rsidRPr="00976FA3">
        <w:rPr>
          <w:rFonts w:eastAsia="ArialMT"/>
          <w:color w:val="000000"/>
          <w:sz w:val="21"/>
          <w:szCs w:val="21"/>
        </w:rPr>
        <w:t xml:space="preserve"> de </w:t>
      </w:r>
      <w:r w:rsidR="009F1011">
        <w:rPr>
          <w:rFonts w:eastAsia="ArialMT"/>
          <w:color w:val="000000"/>
          <w:sz w:val="21"/>
          <w:szCs w:val="21"/>
        </w:rPr>
        <w:t>outu</w:t>
      </w:r>
      <w:r>
        <w:rPr>
          <w:rFonts w:eastAsia="ArialMT"/>
          <w:color w:val="000000"/>
          <w:sz w:val="21"/>
          <w:szCs w:val="21"/>
        </w:rPr>
        <w:t xml:space="preserve">bro </w:t>
      </w:r>
      <w:r w:rsidRPr="00976FA3">
        <w:rPr>
          <w:rFonts w:eastAsia="ArialMT"/>
          <w:color w:val="000000"/>
          <w:sz w:val="21"/>
          <w:szCs w:val="21"/>
        </w:rPr>
        <w:t>de 201</w:t>
      </w:r>
      <w:r>
        <w:rPr>
          <w:rFonts w:eastAsia="ArialMT"/>
          <w:color w:val="000000"/>
          <w:sz w:val="21"/>
          <w:szCs w:val="21"/>
        </w:rPr>
        <w:t>4</w:t>
      </w:r>
      <w:r w:rsidRPr="00976FA3">
        <w:rPr>
          <w:rFonts w:eastAsia="ArialMT"/>
          <w:color w:val="000000"/>
          <w:sz w:val="21"/>
          <w:szCs w:val="21"/>
        </w:rPr>
        <w:t>.</w:t>
      </w: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9F1011" w:rsidRDefault="009F1011" w:rsidP="00CA4A6A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982C91" w:rsidRDefault="00982C91" w:rsidP="00CA4A6A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982C91" w:rsidRDefault="00982C91" w:rsidP="00CA4A6A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982C91" w:rsidRDefault="00982C91" w:rsidP="00CA4A6A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</w:p>
    <w:p w:rsidR="00CA4A6A" w:rsidRPr="00976FA3" w:rsidRDefault="00CA4A6A" w:rsidP="00CA4A6A">
      <w:pPr>
        <w:autoSpaceDE w:val="0"/>
        <w:autoSpaceDN w:val="0"/>
        <w:adjustRightInd w:val="0"/>
        <w:jc w:val="center"/>
        <w:rPr>
          <w:rFonts w:eastAsia="ArialMT"/>
          <w:color w:val="000000"/>
          <w:sz w:val="21"/>
          <w:szCs w:val="21"/>
        </w:rPr>
      </w:pPr>
      <w:r>
        <w:rPr>
          <w:rFonts w:eastAsia="ArialMT"/>
          <w:color w:val="000000"/>
          <w:sz w:val="21"/>
          <w:szCs w:val="21"/>
        </w:rPr>
        <w:t>______________________</w:t>
      </w:r>
    </w:p>
    <w:p w:rsidR="00CA4A6A" w:rsidRPr="00AF6B24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bCs/>
          <w:color w:val="000000"/>
          <w:sz w:val="21"/>
          <w:szCs w:val="21"/>
        </w:rPr>
      </w:pPr>
      <w:proofErr w:type="spellStart"/>
      <w:r>
        <w:rPr>
          <w:rFonts w:eastAsia="ArialMT"/>
          <w:b/>
          <w:color w:val="000000"/>
          <w:sz w:val="21"/>
          <w:szCs w:val="21"/>
        </w:rPr>
        <w:t>Sadi</w:t>
      </w:r>
      <w:proofErr w:type="spellEnd"/>
      <w:r>
        <w:rPr>
          <w:rFonts w:eastAsia="ArialMT"/>
          <w:b/>
          <w:color w:val="000000"/>
          <w:sz w:val="21"/>
          <w:szCs w:val="21"/>
        </w:rPr>
        <w:t xml:space="preserve"> </w:t>
      </w:r>
      <w:proofErr w:type="spellStart"/>
      <w:r>
        <w:rPr>
          <w:rFonts w:eastAsia="ArialMT"/>
          <w:b/>
          <w:color w:val="000000"/>
          <w:sz w:val="21"/>
          <w:szCs w:val="21"/>
        </w:rPr>
        <w:t>Wust</w:t>
      </w:r>
      <w:proofErr w:type="spellEnd"/>
      <w:r>
        <w:rPr>
          <w:rFonts w:eastAsia="ArialMT"/>
          <w:b/>
          <w:color w:val="000000"/>
          <w:sz w:val="21"/>
          <w:szCs w:val="21"/>
        </w:rPr>
        <w:t xml:space="preserve"> Ribas</w:t>
      </w:r>
    </w:p>
    <w:p w:rsidR="00CA4A6A" w:rsidRDefault="00CA4A6A" w:rsidP="00CA4A6A">
      <w:pPr>
        <w:autoSpaceDE w:val="0"/>
        <w:autoSpaceDN w:val="0"/>
        <w:adjustRightInd w:val="0"/>
        <w:jc w:val="center"/>
        <w:rPr>
          <w:rFonts w:eastAsia="ArialMT"/>
          <w:b/>
          <w:bCs/>
          <w:color w:val="000000"/>
          <w:sz w:val="21"/>
          <w:szCs w:val="21"/>
        </w:rPr>
      </w:pPr>
      <w:r w:rsidRPr="00976FA3">
        <w:rPr>
          <w:rFonts w:eastAsia="ArialMT"/>
          <w:b/>
          <w:bCs/>
          <w:color w:val="000000"/>
          <w:sz w:val="21"/>
          <w:szCs w:val="21"/>
        </w:rPr>
        <w:t>Prefeito Municipal</w:t>
      </w:r>
    </w:p>
    <w:sectPr w:rsidR="00CA4A6A" w:rsidSect="00D419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202D4"/>
    <w:multiLevelType w:val="hybridMultilevel"/>
    <w:tmpl w:val="61F6A948"/>
    <w:lvl w:ilvl="0" w:tplc="E64452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542EAD"/>
    <w:multiLevelType w:val="hybridMultilevel"/>
    <w:tmpl w:val="B3D20C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917F47"/>
    <w:multiLevelType w:val="hybridMultilevel"/>
    <w:tmpl w:val="18D05FD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1A42EC"/>
    <w:multiLevelType w:val="multilevel"/>
    <w:tmpl w:val="CBB8050C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5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9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0" w:hanging="1800"/>
      </w:pPr>
      <w:rPr>
        <w:rFonts w:hint="default"/>
      </w:rPr>
    </w:lvl>
  </w:abstractNum>
  <w:abstractNum w:abstractNumId="4">
    <w:nsid w:val="518A7369"/>
    <w:multiLevelType w:val="hybridMultilevel"/>
    <w:tmpl w:val="8DF2E514"/>
    <w:lvl w:ilvl="0" w:tplc="E64452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A205D0"/>
    <w:multiLevelType w:val="hybridMultilevel"/>
    <w:tmpl w:val="AE56A1A6"/>
    <w:lvl w:ilvl="0" w:tplc="D3DACC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4B7783"/>
    <w:multiLevelType w:val="hybridMultilevel"/>
    <w:tmpl w:val="53B22308"/>
    <w:lvl w:ilvl="0" w:tplc="E64452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33FB6"/>
    <w:multiLevelType w:val="hybridMultilevel"/>
    <w:tmpl w:val="BB82DDB4"/>
    <w:lvl w:ilvl="0" w:tplc="E64452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296290"/>
    <w:multiLevelType w:val="multilevel"/>
    <w:tmpl w:val="61F6A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F8323B"/>
    <w:multiLevelType w:val="hybridMultilevel"/>
    <w:tmpl w:val="59D818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B4671C"/>
    <w:multiLevelType w:val="hybridMultilevel"/>
    <w:tmpl w:val="C6CE675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2B2A20"/>
    <w:multiLevelType w:val="hybridMultilevel"/>
    <w:tmpl w:val="84540D9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704709"/>
    <w:multiLevelType w:val="hybridMultilevel"/>
    <w:tmpl w:val="E98E75C0"/>
    <w:lvl w:ilvl="0" w:tplc="E64452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0BA7"/>
    <w:rsid w:val="000F5AA3"/>
    <w:rsid w:val="001C0197"/>
    <w:rsid w:val="001C1592"/>
    <w:rsid w:val="00257786"/>
    <w:rsid w:val="00370BA7"/>
    <w:rsid w:val="003F167C"/>
    <w:rsid w:val="004610B7"/>
    <w:rsid w:val="00524D6B"/>
    <w:rsid w:val="00531DFC"/>
    <w:rsid w:val="00553D66"/>
    <w:rsid w:val="006441CD"/>
    <w:rsid w:val="006D4C24"/>
    <w:rsid w:val="0073117D"/>
    <w:rsid w:val="007329A6"/>
    <w:rsid w:val="0075675A"/>
    <w:rsid w:val="0081093A"/>
    <w:rsid w:val="00857ADD"/>
    <w:rsid w:val="00861653"/>
    <w:rsid w:val="009063DB"/>
    <w:rsid w:val="0093478A"/>
    <w:rsid w:val="00941FBE"/>
    <w:rsid w:val="00982C91"/>
    <w:rsid w:val="009F1011"/>
    <w:rsid w:val="00B231CE"/>
    <w:rsid w:val="00BF4AF5"/>
    <w:rsid w:val="00CA4A6A"/>
    <w:rsid w:val="00CE6785"/>
    <w:rsid w:val="00D4196D"/>
    <w:rsid w:val="00DA5725"/>
    <w:rsid w:val="00DB1803"/>
    <w:rsid w:val="00DD2299"/>
    <w:rsid w:val="00E17929"/>
    <w:rsid w:val="00EC4226"/>
    <w:rsid w:val="00EE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BA7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70BA7"/>
    <w:pPr>
      <w:keepNext/>
      <w:widowControl w:val="0"/>
      <w:suppressAutoHyphens/>
      <w:jc w:val="center"/>
      <w:outlineLvl w:val="4"/>
    </w:pPr>
    <w:rPr>
      <w:rFonts w:cs="Times New Roman"/>
      <w:b/>
      <w:sz w:val="36"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370BA7"/>
    <w:pPr>
      <w:keepNext/>
      <w:widowControl w:val="0"/>
      <w:tabs>
        <w:tab w:val="left" w:pos="1065"/>
      </w:tabs>
      <w:ind w:left="1065" w:hanging="360"/>
      <w:jc w:val="both"/>
      <w:outlineLvl w:val="8"/>
    </w:pPr>
    <w:rPr>
      <w:rFonts w:cs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70BA7"/>
    <w:rPr>
      <w:rFonts w:ascii="Arial" w:eastAsia="Times New Roman" w:hAnsi="Arial" w:cs="Times New Roman"/>
      <w:b/>
      <w:sz w:val="36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370BA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370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0BA7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70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0BA7"/>
    <w:rPr>
      <w:rFonts w:ascii="Arial" w:eastAsia="Times New Roman" w:hAnsi="Arial" w:cs="Arial"/>
      <w:sz w:val="24"/>
      <w:szCs w:val="24"/>
      <w:lang w:eastAsia="pt-BR"/>
    </w:rPr>
  </w:style>
  <w:style w:type="character" w:styleId="Hyperlink">
    <w:name w:val="Hyperlink"/>
    <w:rsid w:val="00370BA7"/>
    <w:rPr>
      <w:color w:val="0000FF"/>
      <w:u w:val="single"/>
    </w:rPr>
  </w:style>
  <w:style w:type="table" w:styleId="Tabelacomgrade">
    <w:name w:val="Table Grid"/>
    <w:basedOn w:val="Tabelanormal"/>
    <w:rsid w:val="00370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paragrafo2">
    <w:name w:val="f_paragrafo2"/>
    <w:basedOn w:val="Fontepargpadro"/>
    <w:rsid w:val="00370BA7"/>
  </w:style>
  <w:style w:type="character" w:styleId="Nmerodepgina">
    <w:name w:val="page number"/>
    <w:basedOn w:val="Fontepargpadro"/>
    <w:rsid w:val="00370BA7"/>
  </w:style>
  <w:style w:type="character" w:styleId="Forte">
    <w:name w:val="Strong"/>
    <w:uiPriority w:val="22"/>
    <w:qFormat/>
    <w:rsid w:val="00370BA7"/>
    <w:rPr>
      <w:b/>
      <w:bCs/>
    </w:rPr>
  </w:style>
  <w:style w:type="paragraph" w:styleId="PargrafodaLista">
    <w:name w:val="List Paragraph"/>
    <w:basedOn w:val="Normal"/>
    <w:uiPriority w:val="34"/>
    <w:qFormat/>
    <w:rsid w:val="00370BA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t.jus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quegonzales-r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islacao.planalto.gov.br/legisla/legislacao.nsf/Viw_Identificacao/lei%2012.424-2011?OpenDocument" TargetMode="External"/><Relationship Id="rId5" Type="http://schemas.openxmlformats.org/officeDocument/2006/relationships/hyperlink" Target="http://www.roquegonzales-rs.com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4613</Words>
  <Characters>24911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Elisabeta</dc:creator>
  <cp:lastModifiedBy>Elisabeta</cp:lastModifiedBy>
  <cp:revision>14</cp:revision>
  <cp:lastPrinted>2014-10-10T12:14:00Z</cp:lastPrinted>
  <dcterms:created xsi:type="dcterms:W3CDTF">2014-09-25T18:24:00Z</dcterms:created>
  <dcterms:modified xsi:type="dcterms:W3CDTF">2014-10-10T12:31:00Z</dcterms:modified>
</cp:coreProperties>
</file>